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7830" w:rsidRPr="00097DE8" w:rsidRDefault="008C429B" w:rsidP="008C429B">
      <w:pPr>
        <w:spacing w:line="252" w:lineRule="auto"/>
        <w:jc w:val="both"/>
        <w:rPr>
          <w:rFonts w:ascii="Times New Roman" w:hAnsi="Times New Roman" w:cs="Times New Roman"/>
          <w:b/>
          <w:bCs/>
          <w:noProof/>
          <w:sz w:val="52"/>
          <w:szCs w:val="52"/>
        </w:rPr>
      </w:pPr>
      <w:bookmarkStart w:id="0" w:name="_Hlk32918315"/>
      <w:bookmarkEnd w:id="0"/>
      <w:r w:rsidRPr="00097DE8">
        <w:rPr>
          <w:rFonts w:ascii="Times New Roman" w:hAnsi="Times New Roman" w:cs="Times New Roman"/>
          <w:noProof/>
          <w:sz w:val="52"/>
          <w:szCs w:val="52"/>
        </w:rPr>
        <w:drawing>
          <wp:anchor distT="0" distB="0" distL="114300" distR="114300" simplePos="0" relativeHeight="251659264" behindDoc="1" locked="0" layoutInCell="1" allowOverlap="1">
            <wp:simplePos x="0" y="0"/>
            <wp:positionH relativeFrom="margin">
              <wp:posOffset>-1784985</wp:posOffset>
            </wp:positionH>
            <wp:positionV relativeFrom="page">
              <wp:posOffset>-260350</wp:posOffset>
            </wp:positionV>
            <wp:extent cx="16672560" cy="7796407"/>
            <wp:effectExtent l="38100" t="0" r="15240" b="0"/>
            <wp:wrapNone/>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7-11-14 at 5.18.53 PM.png"/>
                    <pic:cNvPicPr/>
                  </pic:nvPicPr>
                  <pic:blipFill>
                    <a:blip r:embed="rId8">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9">
                              <a14:imgEffect>
                                <a14:colorTemperature colorTemp="2334"/>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6672560" cy="7796407"/>
                    </a:xfrm>
                    <a:prstGeom prst="rect">
                      <a:avLst/>
                    </a:prstGeom>
                    <a:gradFill>
                      <a:gsLst>
                        <a:gs pos="61900">
                          <a:srgbClr val="FFF4EB"/>
                        </a:gs>
                        <a:gs pos="95584">
                          <a:srgbClr val="FFEFE3"/>
                        </a:gs>
                        <a:gs pos="68000">
                          <a:schemeClr val="lt1">
                            <a:lumMod val="100000"/>
                            <a:lumOff val="0"/>
                          </a:schemeClr>
                        </a:gs>
                        <a:gs pos="100000">
                          <a:srgbClr val="FFEDDF"/>
                        </a:gs>
                      </a:gsLst>
                      <a:lin ang="5400000" scaled="1"/>
                    </a:gradFill>
                    <a:ln>
                      <a:noFill/>
                    </a:ln>
                    <a:effectLst>
                      <a:outerShdw blurRad="914400" dist="2540000" dir="17460000" sx="150000" sy="150000" algn="ctr" rotWithShape="0">
                        <a:srgbClr val="000000">
                          <a:alpha val="0"/>
                        </a:srgbClr>
                      </a:outerShdw>
                    </a:effectLst>
                  </pic:spPr>
                </pic:pic>
              </a:graphicData>
            </a:graphic>
          </wp:anchor>
        </w:drawing>
      </w:r>
      <w:r w:rsidR="00097DE8">
        <w:rPr>
          <w:rFonts w:ascii="Times New Roman" w:hAnsi="Times New Roman" w:cs="Times New Roman"/>
          <w:b/>
          <w:bCs/>
          <w:noProof/>
          <w:sz w:val="52"/>
          <w:szCs w:val="52"/>
        </w:rPr>
        <w:t>S</w:t>
      </w:r>
      <w:r w:rsidR="00097DE8" w:rsidRPr="00097DE8">
        <w:rPr>
          <w:rFonts w:ascii="Times New Roman" w:hAnsi="Times New Roman" w:cs="Times New Roman"/>
          <w:b/>
          <w:bCs/>
          <w:noProof/>
          <w:sz w:val="52"/>
          <w:szCs w:val="52"/>
        </w:rPr>
        <w:t>ubstance Abuse</w:t>
      </w:r>
    </w:p>
    <w:p w:rsidR="008C429B" w:rsidRPr="008E1F30" w:rsidRDefault="00547830" w:rsidP="008C429B">
      <w:pPr>
        <w:spacing w:line="252" w:lineRule="auto"/>
        <w:jc w:val="both"/>
        <w:rPr>
          <w:rFonts w:ascii="Gabriola" w:hAnsi="Gabriola"/>
          <w:b/>
          <w:bCs/>
        </w:rPr>
      </w:pPr>
      <w:r>
        <w:rPr>
          <w:rFonts w:ascii="Gabriola" w:hAnsi="Gabriola"/>
          <w:b/>
          <w:bCs/>
          <w:noProof/>
        </w:rPr>
        <w:drawing>
          <wp:inline distT="0" distB="0" distL="0" distR="0">
            <wp:extent cx="3380559" cy="30861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ubstance-Abuse-1024x740-1024x740.jpeg"/>
                    <pic:cNvPicPr/>
                  </pic:nvPicPr>
                  <pic:blipFill>
                    <a:blip r:embed="rId10">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11">
                              <a14:imgEffect>
                                <a14:backgroundRemoval t="10000" b="94054" l="0" r="98438"/>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394267" cy="3098614"/>
                    </a:xfrm>
                    <a:prstGeom prst="rect">
                      <a:avLst/>
                    </a:prstGeom>
                  </pic:spPr>
                </pic:pic>
              </a:graphicData>
            </a:graphic>
          </wp:inline>
        </w:drawing>
      </w:r>
    </w:p>
    <w:p w:rsidR="008C429B" w:rsidRPr="00547830" w:rsidRDefault="008C429B" w:rsidP="008C429B">
      <w:pPr>
        <w:keepNext/>
        <w:framePr w:dropCap="drop" w:lines="3" w:wrap="around" w:vAnchor="text" w:hAnchor="text" w:y="1"/>
        <w:spacing w:line="735" w:lineRule="exact"/>
        <w:textAlignment w:val="baseline"/>
        <w:rPr>
          <w:rFonts w:ascii="Times New Roman" w:hAnsi="Times New Roman" w:cs="Times New Roman"/>
          <w:position w:val="-10"/>
          <w:sz w:val="28"/>
          <w:szCs w:val="28"/>
        </w:rPr>
      </w:pPr>
      <w:r>
        <w:rPr>
          <w:rFonts w:ascii="Century Gothic" w:hAnsi="Century Gothic"/>
          <w:position w:val="-10"/>
          <w:sz w:val="90"/>
          <w:szCs w:val="20"/>
        </w:rPr>
        <w:t>S</w:t>
      </w:r>
    </w:p>
    <w:p w:rsidR="008C429B" w:rsidRPr="00547830" w:rsidRDefault="008C429B" w:rsidP="008C429B">
      <w:pPr>
        <w:spacing w:line="252" w:lineRule="auto"/>
        <w:jc w:val="both"/>
        <w:rPr>
          <w:rFonts w:ascii="Times New Roman" w:hAnsi="Times New Roman" w:cs="Times New Roman"/>
          <w:sz w:val="28"/>
          <w:szCs w:val="28"/>
        </w:rPr>
      </w:pPr>
      <w:r w:rsidRPr="00547830">
        <w:rPr>
          <w:rFonts w:ascii="Times New Roman" w:hAnsi="Times New Roman" w:cs="Times New Roman"/>
          <w:sz w:val="28"/>
          <w:szCs w:val="28"/>
        </w:rPr>
        <w:t xml:space="preserve">ubstance abuse is simply described as the harmful use of any drugs or substance that is responsible for altering the mood of a person. Substance abuse can include; over indulgence of alcoholic drinks and use of other drugs that are legal or not as well as the use of substances that are not drugs. Substance abuse has adverse impacts on the individual, the family of the individual, the community and even the nation.  </w:t>
      </w:r>
    </w:p>
    <w:p w:rsidR="00097DE8" w:rsidRDefault="00097DE8" w:rsidP="008C429B">
      <w:pPr>
        <w:rPr>
          <w:rFonts w:ascii="Times New Roman" w:hAnsi="Times New Roman" w:cs="Times New Roman"/>
          <w:b/>
          <w:bCs/>
          <w:sz w:val="36"/>
          <w:szCs w:val="36"/>
        </w:rPr>
      </w:pPr>
    </w:p>
    <w:p w:rsidR="00097DE8" w:rsidRDefault="00097DE8" w:rsidP="008C429B">
      <w:pPr>
        <w:rPr>
          <w:rFonts w:ascii="Times New Roman" w:hAnsi="Times New Roman" w:cs="Times New Roman"/>
          <w:b/>
          <w:bCs/>
          <w:sz w:val="36"/>
          <w:szCs w:val="36"/>
        </w:rPr>
      </w:pPr>
    </w:p>
    <w:p w:rsidR="00097DE8" w:rsidRDefault="00097DE8" w:rsidP="008C429B">
      <w:pPr>
        <w:rPr>
          <w:rFonts w:ascii="Times New Roman" w:hAnsi="Times New Roman" w:cs="Times New Roman"/>
          <w:b/>
          <w:bCs/>
          <w:sz w:val="36"/>
          <w:szCs w:val="36"/>
        </w:rPr>
      </w:pPr>
    </w:p>
    <w:p w:rsidR="008C429B" w:rsidRPr="00097DE8" w:rsidRDefault="00097DE8" w:rsidP="008C429B">
      <w:pPr>
        <w:rPr>
          <w:rFonts w:ascii="Times New Roman" w:hAnsi="Times New Roman" w:cs="Times New Roman"/>
          <w:b/>
          <w:bCs/>
          <w:sz w:val="36"/>
          <w:szCs w:val="36"/>
        </w:rPr>
      </w:pPr>
      <w:r>
        <w:rPr>
          <w:rFonts w:ascii="Times New Roman" w:hAnsi="Times New Roman" w:cs="Times New Roman"/>
          <w:b/>
          <w:bCs/>
          <w:sz w:val="36"/>
          <w:szCs w:val="36"/>
        </w:rPr>
        <w:lastRenderedPageBreak/>
        <w:t>Impacts of Substance Abuse on a</w:t>
      </w:r>
      <w:r w:rsidR="008C429B" w:rsidRPr="00097DE8">
        <w:rPr>
          <w:rFonts w:ascii="Times New Roman" w:hAnsi="Times New Roman" w:cs="Times New Roman"/>
          <w:b/>
          <w:bCs/>
          <w:sz w:val="36"/>
          <w:szCs w:val="36"/>
        </w:rPr>
        <w:t>n Individual</w:t>
      </w:r>
    </w:p>
    <w:p w:rsidR="008C429B" w:rsidRPr="00547830" w:rsidRDefault="008C429B" w:rsidP="008C429B">
      <w:pPr>
        <w:pStyle w:val="ListParagraph"/>
        <w:numPr>
          <w:ilvl w:val="0"/>
          <w:numId w:val="4"/>
        </w:numPr>
        <w:rPr>
          <w:rFonts w:ascii="Times New Roman" w:hAnsi="Times New Roman" w:cs="Times New Roman"/>
          <w:sz w:val="28"/>
          <w:szCs w:val="28"/>
        </w:rPr>
      </w:pPr>
      <w:r w:rsidRPr="00547830">
        <w:rPr>
          <w:rFonts w:ascii="Times New Roman" w:hAnsi="Times New Roman" w:cs="Times New Roman"/>
          <w:sz w:val="28"/>
          <w:szCs w:val="28"/>
        </w:rPr>
        <w:t xml:space="preserve">Substance abuse has an adverse impact on the brain development of an individual, studies have shown that substance abuse causes problems with the memory, interferes with the neurotransmitters affecting the connections in the brain and inhibits perceptual ability development (Korponay et al., 2017). </w:t>
      </w:r>
    </w:p>
    <w:p w:rsidR="008C429B" w:rsidRPr="00547830" w:rsidRDefault="008C429B" w:rsidP="008C429B">
      <w:pPr>
        <w:pStyle w:val="ListParagraph"/>
        <w:numPr>
          <w:ilvl w:val="0"/>
          <w:numId w:val="4"/>
        </w:numPr>
        <w:rPr>
          <w:rFonts w:ascii="Times New Roman" w:hAnsi="Times New Roman" w:cs="Times New Roman"/>
          <w:sz w:val="28"/>
          <w:szCs w:val="28"/>
        </w:rPr>
      </w:pPr>
      <w:r w:rsidRPr="00547830">
        <w:rPr>
          <w:rFonts w:ascii="Times New Roman" w:hAnsi="Times New Roman" w:cs="Times New Roman"/>
          <w:sz w:val="28"/>
          <w:szCs w:val="28"/>
        </w:rPr>
        <w:t xml:space="preserve">Substance abuse can lead to health complications. Some of the drugs used affect the development of bones and some affect the functioning of the heart leading to complications. </w:t>
      </w:r>
    </w:p>
    <w:p w:rsidR="008C429B" w:rsidRDefault="008C429B" w:rsidP="008C429B">
      <w:pPr>
        <w:pStyle w:val="ListParagraph"/>
        <w:numPr>
          <w:ilvl w:val="0"/>
          <w:numId w:val="4"/>
        </w:numPr>
        <w:rPr>
          <w:rFonts w:ascii="Times New Roman" w:hAnsi="Times New Roman" w:cs="Times New Roman"/>
          <w:sz w:val="28"/>
          <w:szCs w:val="28"/>
        </w:rPr>
      </w:pPr>
      <w:r w:rsidRPr="00547830">
        <w:rPr>
          <w:rFonts w:ascii="Times New Roman" w:hAnsi="Times New Roman" w:cs="Times New Roman"/>
          <w:sz w:val="28"/>
          <w:szCs w:val="28"/>
        </w:rPr>
        <w:t xml:space="preserve">Substance abuse increases the risk for infection, people under the influence of some substance might have impaired judgment and they might engage in irresponsible acts which might lead them to get infections. </w:t>
      </w:r>
    </w:p>
    <w:p w:rsidR="004B4214" w:rsidRDefault="00097DE8" w:rsidP="008C429B">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Also, substance abuse affects </w:t>
      </w:r>
      <w:r w:rsidR="004B4214">
        <w:rPr>
          <w:rFonts w:ascii="Times New Roman" w:hAnsi="Times New Roman" w:cs="Times New Roman"/>
          <w:sz w:val="28"/>
          <w:szCs w:val="28"/>
        </w:rPr>
        <w:t xml:space="preserve">the behavior of a person. Scholarly studies have shown that </w:t>
      </w:r>
      <w:r w:rsidR="002344FA">
        <w:rPr>
          <w:rFonts w:ascii="Times New Roman" w:hAnsi="Times New Roman" w:cs="Times New Roman"/>
          <w:sz w:val="28"/>
          <w:szCs w:val="28"/>
        </w:rPr>
        <w:t>people who abuse substances suffer behavioral problems which include; impulsivene</w:t>
      </w:r>
      <w:r>
        <w:rPr>
          <w:rFonts w:ascii="Times New Roman" w:hAnsi="Times New Roman" w:cs="Times New Roman"/>
          <w:sz w:val="28"/>
          <w:szCs w:val="28"/>
        </w:rPr>
        <w:t xml:space="preserve">ss, hallucinations and paranoia </w:t>
      </w:r>
      <w:r w:rsidRPr="00547830">
        <w:rPr>
          <w:rFonts w:ascii="Times New Roman" w:hAnsi="Times New Roman" w:cs="Times New Roman"/>
          <w:sz w:val="28"/>
          <w:szCs w:val="28"/>
        </w:rPr>
        <w:t>(Korponay et al., 2017).</w:t>
      </w:r>
    </w:p>
    <w:p w:rsidR="003F65D7" w:rsidRPr="003F65D7" w:rsidRDefault="003F65D7" w:rsidP="003F65D7">
      <w:pPr>
        <w:ind w:left="360"/>
        <w:rPr>
          <w:rFonts w:ascii="Times New Roman" w:hAnsi="Times New Roman" w:cs="Times New Roman"/>
          <w:sz w:val="28"/>
          <w:szCs w:val="28"/>
        </w:rPr>
      </w:pPr>
      <w:r w:rsidRPr="00547830">
        <w:rPr>
          <w:rFonts w:ascii="Times New Roman" w:hAnsi="Times New Roman" w:cs="Times New Roman"/>
          <w:noProof/>
          <w:sz w:val="28"/>
          <w:szCs w:val="28"/>
        </w:rPr>
        <w:lastRenderedPageBreak/>
        <w:drawing>
          <wp:inline distT="0" distB="0" distL="0" distR="0">
            <wp:extent cx="3048453" cy="216344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bstance-abuse-400x210.png"/>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069730" cy="2178545"/>
                    </a:xfrm>
                    <a:prstGeom prst="rect">
                      <a:avLst/>
                    </a:prstGeom>
                  </pic:spPr>
                </pic:pic>
              </a:graphicData>
            </a:graphic>
          </wp:inline>
        </w:drawing>
      </w:r>
    </w:p>
    <w:p w:rsidR="008C429B" w:rsidRPr="00547830" w:rsidRDefault="00097DE8" w:rsidP="008C429B">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Legal consequences; </w:t>
      </w:r>
      <w:r w:rsidR="008C429B" w:rsidRPr="00547830">
        <w:rPr>
          <w:rFonts w:ascii="Times New Roman" w:hAnsi="Times New Roman" w:cs="Times New Roman"/>
          <w:sz w:val="28"/>
          <w:szCs w:val="28"/>
        </w:rPr>
        <w:t>some of the substances abused are illegal and using them might lead to legal consequences.</w:t>
      </w:r>
    </w:p>
    <w:p w:rsidR="008C429B" w:rsidRDefault="008C429B" w:rsidP="00CF0E78">
      <w:pPr>
        <w:pStyle w:val="ListParagraph"/>
        <w:numPr>
          <w:ilvl w:val="0"/>
          <w:numId w:val="4"/>
        </w:numPr>
        <w:rPr>
          <w:rFonts w:ascii="Times New Roman" w:hAnsi="Times New Roman" w:cs="Times New Roman"/>
          <w:sz w:val="28"/>
          <w:szCs w:val="28"/>
        </w:rPr>
      </w:pPr>
      <w:r w:rsidRPr="00547830">
        <w:rPr>
          <w:rFonts w:ascii="Times New Roman" w:hAnsi="Times New Roman" w:cs="Times New Roman"/>
          <w:sz w:val="28"/>
          <w:szCs w:val="28"/>
        </w:rPr>
        <w:t>Harmful use of the drugs might lead to injuries or even death in some cases.</w:t>
      </w:r>
    </w:p>
    <w:p w:rsidR="00097DE8" w:rsidRPr="00097DE8" w:rsidRDefault="00097DE8" w:rsidP="00097DE8">
      <w:pPr>
        <w:rPr>
          <w:rFonts w:ascii="Times New Roman" w:hAnsi="Times New Roman" w:cs="Times New Roman"/>
          <w:sz w:val="28"/>
          <w:szCs w:val="28"/>
        </w:rPr>
      </w:pPr>
    </w:p>
    <w:p w:rsidR="003F65D7" w:rsidRDefault="003F65D7" w:rsidP="003F65D7">
      <w:pPr>
        <w:rPr>
          <w:rFonts w:ascii="Times New Roman" w:hAnsi="Times New Roman" w:cs="Times New Roman"/>
          <w:sz w:val="28"/>
          <w:szCs w:val="28"/>
        </w:rPr>
      </w:pPr>
    </w:p>
    <w:p w:rsidR="003F65D7" w:rsidRPr="003F65D7" w:rsidRDefault="003F65D7" w:rsidP="003F65D7">
      <w:pP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3049270" cy="31908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ubstance-Abuse.jpg"/>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049270" cy="3190875"/>
                    </a:xfrm>
                    <a:prstGeom prst="rect">
                      <a:avLst/>
                    </a:prstGeom>
                  </pic:spPr>
                </pic:pic>
              </a:graphicData>
            </a:graphic>
          </wp:inline>
        </w:drawing>
      </w:r>
    </w:p>
    <w:p w:rsidR="00205B54" w:rsidRDefault="00205B54" w:rsidP="00205B54">
      <w:pPr>
        <w:pStyle w:val="ListParagraph"/>
        <w:rPr>
          <w:rFonts w:ascii="Times New Roman" w:hAnsi="Times New Roman" w:cs="Times New Roman"/>
          <w:sz w:val="28"/>
          <w:szCs w:val="28"/>
        </w:rPr>
      </w:pPr>
    </w:p>
    <w:p w:rsidR="00205B54" w:rsidRPr="00CF0E78" w:rsidRDefault="00205B54" w:rsidP="00205B54">
      <w:pPr>
        <w:pStyle w:val="ListParagraph"/>
        <w:rPr>
          <w:rFonts w:ascii="Times New Roman" w:hAnsi="Times New Roman" w:cs="Times New Roman"/>
          <w:sz w:val="28"/>
          <w:szCs w:val="28"/>
        </w:rPr>
      </w:pPr>
    </w:p>
    <w:p w:rsidR="008C429B" w:rsidRPr="00547830" w:rsidRDefault="008C429B" w:rsidP="008C429B">
      <w:pPr>
        <w:rPr>
          <w:rFonts w:ascii="Gabriola" w:hAnsi="Gabriola"/>
          <w:b/>
          <w:bCs/>
          <w:sz w:val="28"/>
          <w:szCs w:val="28"/>
        </w:rPr>
      </w:pPr>
      <w:bookmarkStart w:id="1" w:name="_Hlk33082661"/>
      <w:r w:rsidRPr="00547830">
        <w:rPr>
          <w:rFonts w:ascii="Gabriola" w:hAnsi="Gabriola"/>
          <w:b/>
          <w:bCs/>
          <w:sz w:val="28"/>
          <w:szCs w:val="28"/>
        </w:rPr>
        <w:t>Effects of Substance Abuse on the Family</w:t>
      </w:r>
    </w:p>
    <w:bookmarkEnd w:id="1"/>
    <w:p w:rsidR="008C429B" w:rsidRPr="00547830" w:rsidRDefault="00097DE8" w:rsidP="008C429B">
      <w:pPr>
        <w:pStyle w:val="ListParagraph"/>
        <w:numPr>
          <w:ilvl w:val="0"/>
          <w:numId w:val="5"/>
        </w:numPr>
        <w:rPr>
          <w:rFonts w:ascii="Times New Roman" w:hAnsi="Times New Roman" w:cs="Times New Roman"/>
          <w:sz w:val="28"/>
          <w:szCs w:val="28"/>
        </w:rPr>
      </w:pPr>
      <w:r>
        <w:rPr>
          <w:rFonts w:ascii="Times New Roman" w:hAnsi="Times New Roman" w:cs="Times New Roman"/>
          <w:sz w:val="28"/>
          <w:szCs w:val="28"/>
        </w:rPr>
        <w:t xml:space="preserve">Negativism; </w:t>
      </w:r>
      <w:r w:rsidR="008C429B" w:rsidRPr="00547830">
        <w:rPr>
          <w:rFonts w:ascii="Times New Roman" w:hAnsi="Times New Roman" w:cs="Times New Roman"/>
          <w:sz w:val="28"/>
          <w:szCs w:val="28"/>
        </w:rPr>
        <w:t>substance abuse in most cases affects the perception of people and family conversations might be negative in many cases.</w:t>
      </w:r>
    </w:p>
    <w:p w:rsidR="008C429B" w:rsidRPr="00547830" w:rsidRDefault="008C429B" w:rsidP="008C429B">
      <w:pPr>
        <w:pStyle w:val="ListParagraph"/>
        <w:numPr>
          <w:ilvl w:val="0"/>
          <w:numId w:val="5"/>
        </w:numPr>
        <w:rPr>
          <w:rFonts w:ascii="Times New Roman" w:hAnsi="Times New Roman" w:cs="Times New Roman"/>
          <w:sz w:val="28"/>
          <w:szCs w:val="28"/>
        </w:rPr>
      </w:pPr>
      <w:r w:rsidRPr="00547830">
        <w:rPr>
          <w:rFonts w:ascii="Times New Roman" w:hAnsi="Times New Roman" w:cs="Times New Roman"/>
          <w:sz w:val="28"/>
          <w:szCs w:val="28"/>
        </w:rPr>
        <w:t>Parental inconsistency as the abuse affects the structure of the family.</w:t>
      </w:r>
    </w:p>
    <w:p w:rsidR="008C429B" w:rsidRDefault="008C429B" w:rsidP="008C429B">
      <w:pPr>
        <w:pStyle w:val="ListParagraph"/>
        <w:numPr>
          <w:ilvl w:val="0"/>
          <w:numId w:val="5"/>
        </w:numPr>
        <w:rPr>
          <w:rFonts w:ascii="Times New Roman" w:hAnsi="Times New Roman" w:cs="Times New Roman"/>
          <w:sz w:val="28"/>
          <w:szCs w:val="28"/>
        </w:rPr>
      </w:pPr>
      <w:r w:rsidRPr="00547830">
        <w:rPr>
          <w:rFonts w:ascii="Times New Roman" w:hAnsi="Times New Roman" w:cs="Times New Roman"/>
          <w:sz w:val="28"/>
          <w:szCs w:val="28"/>
        </w:rPr>
        <w:t>Parental denial can result from substance abuse and might lead to breaking of families (Pestka et al., 2018).</w:t>
      </w:r>
    </w:p>
    <w:p w:rsidR="003F65D7" w:rsidRDefault="003F65D7" w:rsidP="003F65D7">
      <w:pPr>
        <w:ind w:left="360"/>
        <w:rPr>
          <w:rFonts w:ascii="Times New Roman" w:hAnsi="Times New Roman" w:cs="Times New Roman"/>
          <w:sz w:val="28"/>
          <w:szCs w:val="28"/>
        </w:rPr>
      </w:pPr>
    </w:p>
    <w:p w:rsidR="00E600FB" w:rsidRDefault="00E600FB" w:rsidP="003F65D7">
      <w:pPr>
        <w:ind w:left="360"/>
        <w:rPr>
          <w:rFonts w:ascii="Times New Roman" w:hAnsi="Times New Roman" w:cs="Times New Roman"/>
          <w:noProof/>
          <w:sz w:val="28"/>
          <w:szCs w:val="28"/>
        </w:rPr>
      </w:pPr>
    </w:p>
    <w:p w:rsidR="003F65D7" w:rsidRPr="003F65D7" w:rsidRDefault="003F65D7" w:rsidP="003F65D7">
      <w:pPr>
        <w:ind w:left="360"/>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2667000" cy="2667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3).jfif"/>
                    <pic:cNvPicPr/>
                  </pic:nvPicPr>
                  <pic:blipFill>
                    <a:blip r:embed="rId14">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15">
                              <a14:imgEffect>
                                <a14:backgroundRemoval t="0" b="100000" l="9778" r="100000">
                                  <a14:foregroundMark x1="65778" y1="83556" x2="84000" y2="99111"/>
                                  <a14:foregroundMark x1="98222" y1="65778" x2="97333" y2="99556"/>
                                </a14:backgroundRemoval>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667000" cy="2667000"/>
                    </a:xfrm>
                    <a:prstGeom prst="rect">
                      <a:avLst/>
                    </a:prstGeom>
                  </pic:spPr>
                </pic:pic>
              </a:graphicData>
            </a:graphic>
          </wp:inline>
        </w:drawing>
      </w:r>
    </w:p>
    <w:p w:rsidR="008C429B" w:rsidRPr="00547830" w:rsidRDefault="008C429B" w:rsidP="008C429B">
      <w:pPr>
        <w:pStyle w:val="ListParagraph"/>
        <w:numPr>
          <w:ilvl w:val="0"/>
          <w:numId w:val="5"/>
        </w:numPr>
        <w:rPr>
          <w:rFonts w:ascii="Times New Roman" w:hAnsi="Times New Roman" w:cs="Times New Roman"/>
          <w:sz w:val="28"/>
          <w:szCs w:val="28"/>
        </w:rPr>
      </w:pPr>
      <w:r w:rsidRPr="00547830">
        <w:rPr>
          <w:rFonts w:ascii="Times New Roman" w:hAnsi="Times New Roman" w:cs="Times New Roman"/>
          <w:sz w:val="28"/>
          <w:szCs w:val="28"/>
        </w:rPr>
        <w:t xml:space="preserve">Unrealistic parental expectations due to substance abuse might also affect the structure of the family. </w:t>
      </w:r>
    </w:p>
    <w:p w:rsidR="008C429B" w:rsidRPr="00547830" w:rsidRDefault="008C429B" w:rsidP="008C429B">
      <w:pPr>
        <w:pStyle w:val="ListParagraph"/>
        <w:numPr>
          <w:ilvl w:val="0"/>
          <w:numId w:val="5"/>
        </w:numPr>
        <w:rPr>
          <w:rFonts w:ascii="Times New Roman" w:hAnsi="Times New Roman" w:cs="Times New Roman"/>
          <w:sz w:val="28"/>
          <w:szCs w:val="28"/>
        </w:rPr>
      </w:pPr>
      <w:r w:rsidRPr="00547830">
        <w:rPr>
          <w:rFonts w:ascii="Times New Roman" w:hAnsi="Times New Roman" w:cs="Times New Roman"/>
          <w:sz w:val="28"/>
          <w:szCs w:val="28"/>
        </w:rPr>
        <w:t>Financial problems which arise from substance abuse might reduce the stability of families.</w:t>
      </w:r>
      <w:r w:rsidR="00547830" w:rsidRPr="00547830">
        <w:rPr>
          <w:rFonts w:ascii="Times New Roman" w:hAnsi="Times New Roman" w:cs="Times New Roman"/>
          <w:noProof/>
          <w:sz w:val="28"/>
          <w:szCs w:val="28"/>
        </w:rPr>
        <w:drawing>
          <wp:inline distT="0" distB="0" distL="0" distR="0">
            <wp:extent cx="2437765" cy="29908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sm-5-criteria-for-substance-use-disorders-21926-b0de4f5c8387487dbce4a1209c2752c0.png"/>
                    <pic:cNvPicPr/>
                  </pic:nvPicPr>
                  <pic:blipFill>
                    <a:blip r:embed="rId16"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17">
                              <a14:imgEffect>
                                <a14:backgroundRemoval t="10000" b="92800" l="10000" r="90000">
                                  <a14:backgroundMark x1="45000" y1="19700" x2="20933" y2="56200"/>
                                  <a14:backgroundMark x1="53400" y1="15500" x2="81533" y2="74500"/>
                                  <a14:backgroundMark x1="51533" y1="64700" x2="54667" y2="76400"/>
                                </a14:backgroundRemoval>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452980" cy="3009517"/>
                    </a:xfrm>
                    <a:prstGeom prst="rect">
                      <a:avLst/>
                    </a:prstGeom>
                  </pic:spPr>
                </pic:pic>
              </a:graphicData>
            </a:graphic>
          </wp:inline>
        </w:drawing>
      </w:r>
    </w:p>
    <w:p w:rsidR="008C429B" w:rsidRPr="00547830" w:rsidRDefault="00205B54" w:rsidP="008C429B">
      <w:pPr>
        <w:rPr>
          <w:rFonts w:ascii="Times New Roman" w:hAnsi="Times New Roman" w:cs="Times New Roman"/>
          <w:sz w:val="28"/>
          <w:szCs w:val="28"/>
        </w:rPr>
      </w:pPr>
      <w:r w:rsidRPr="0027779D">
        <w:rPr>
          <w:rFonts w:ascii="Century Gothic" w:hAnsi="Century Gothic"/>
          <w:noProof/>
          <w:sz w:val="20"/>
          <w:szCs w:val="20"/>
        </w:rPr>
        <w:drawing>
          <wp:anchor distT="0" distB="0" distL="114300" distR="114300" simplePos="0" relativeHeight="251663360" behindDoc="1" locked="0" layoutInCell="1" allowOverlap="1">
            <wp:simplePos x="0" y="0"/>
            <wp:positionH relativeFrom="margin">
              <wp:posOffset>-1870710</wp:posOffset>
            </wp:positionH>
            <wp:positionV relativeFrom="page">
              <wp:posOffset>-260350</wp:posOffset>
            </wp:positionV>
            <wp:extent cx="16672560" cy="7795895"/>
            <wp:effectExtent l="38100" t="38100" r="34290" b="3365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7-11-14 at 5.18.53 PM.png"/>
                    <pic:cNvPicPr/>
                  </pic:nvPicPr>
                  <pic:blipFill>
                    <a:blip r:embed="rId8">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9">
                              <a14:imgEffect>
                                <a14:colorTemperature colorTemp="2334"/>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6672560" cy="7795895"/>
                    </a:xfrm>
                    <a:prstGeom prst="rect">
                      <a:avLst/>
                    </a:prstGeom>
                    <a:gradFill>
                      <a:gsLst>
                        <a:gs pos="61900">
                          <a:srgbClr val="FFF4EB"/>
                        </a:gs>
                        <a:gs pos="95584">
                          <a:srgbClr val="FFEFE3"/>
                        </a:gs>
                        <a:gs pos="68000">
                          <a:schemeClr val="lt1">
                            <a:lumMod val="100000"/>
                            <a:lumOff val="0"/>
                          </a:schemeClr>
                        </a:gs>
                        <a:gs pos="100000">
                          <a:srgbClr val="FFEDDF"/>
                        </a:gs>
                      </a:gsLst>
                      <a:lin ang="5400000" scaled="1"/>
                    </a:gradFill>
                    <a:ln>
                      <a:noFill/>
                    </a:ln>
                    <a:effectLst>
                      <a:outerShdw blurRad="914400" dist="2540000" dir="17460000" sx="150000" sy="150000" algn="ctr" rotWithShape="0">
                        <a:srgbClr val="000000">
                          <a:alpha val="0"/>
                        </a:srgbClr>
                      </a:outerShdw>
                    </a:effectLst>
                  </pic:spPr>
                </pic:pic>
              </a:graphicData>
            </a:graphic>
          </wp:anchor>
        </w:drawing>
      </w:r>
    </w:p>
    <w:p w:rsidR="008C429B" w:rsidRPr="00547830" w:rsidRDefault="008C429B" w:rsidP="008C429B">
      <w:pPr>
        <w:pStyle w:val="ListParagraph"/>
        <w:rPr>
          <w:rFonts w:ascii="Times New Roman" w:hAnsi="Times New Roman" w:cs="Times New Roman"/>
          <w:sz w:val="28"/>
          <w:szCs w:val="28"/>
        </w:rPr>
      </w:pPr>
    </w:p>
    <w:p w:rsidR="008C429B" w:rsidRPr="00547830" w:rsidRDefault="008C429B" w:rsidP="008C429B">
      <w:pPr>
        <w:pStyle w:val="ListParagraph"/>
        <w:rPr>
          <w:rFonts w:ascii="Times New Roman" w:hAnsi="Times New Roman" w:cs="Times New Roman"/>
          <w:sz w:val="28"/>
          <w:szCs w:val="28"/>
        </w:rPr>
      </w:pPr>
    </w:p>
    <w:p w:rsidR="008C429B" w:rsidRPr="00547830" w:rsidRDefault="008C429B" w:rsidP="008C429B">
      <w:pPr>
        <w:rPr>
          <w:rFonts w:ascii="Gabriola" w:hAnsi="Gabriola"/>
          <w:b/>
          <w:bCs/>
          <w:sz w:val="28"/>
          <w:szCs w:val="28"/>
        </w:rPr>
      </w:pPr>
      <w:r w:rsidRPr="00547830">
        <w:rPr>
          <w:rFonts w:ascii="Gabriola" w:hAnsi="Gabriola"/>
          <w:b/>
          <w:bCs/>
          <w:sz w:val="28"/>
          <w:szCs w:val="28"/>
        </w:rPr>
        <w:t>Effects of Substance Abuse on the Community</w:t>
      </w:r>
    </w:p>
    <w:p w:rsidR="008C429B" w:rsidRPr="00547830" w:rsidRDefault="008C429B" w:rsidP="008C429B">
      <w:pPr>
        <w:pStyle w:val="ListParagraph"/>
        <w:numPr>
          <w:ilvl w:val="0"/>
          <w:numId w:val="9"/>
        </w:numPr>
        <w:ind w:left="720"/>
        <w:rPr>
          <w:rFonts w:ascii="Times New Roman" w:hAnsi="Times New Roman" w:cs="Times New Roman"/>
          <w:sz w:val="28"/>
          <w:szCs w:val="28"/>
        </w:rPr>
      </w:pPr>
      <w:r w:rsidRPr="00547830">
        <w:rPr>
          <w:rFonts w:ascii="Times New Roman" w:hAnsi="Times New Roman" w:cs="Times New Roman"/>
          <w:sz w:val="28"/>
          <w:szCs w:val="28"/>
        </w:rPr>
        <w:t xml:space="preserve">Increase in the rate of crime. Substance abuse has been linked with crime. </w:t>
      </w:r>
    </w:p>
    <w:p w:rsidR="008C429B" w:rsidRPr="00547830" w:rsidRDefault="008C429B" w:rsidP="008C429B">
      <w:pPr>
        <w:pStyle w:val="ListParagraph"/>
        <w:numPr>
          <w:ilvl w:val="0"/>
          <w:numId w:val="9"/>
        </w:numPr>
        <w:ind w:left="720"/>
        <w:rPr>
          <w:rFonts w:ascii="Times New Roman" w:hAnsi="Times New Roman" w:cs="Times New Roman"/>
          <w:sz w:val="28"/>
          <w:szCs w:val="28"/>
        </w:rPr>
      </w:pPr>
      <w:r w:rsidRPr="00547830">
        <w:rPr>
          <w:rFonts w:ascii="Times New Roman" w:hAnsi="Times New Roman" w:cs="Times New Roman"/>
          <w:sz w:val="28"/>
          <w:szCs w:val="28"/>
        </w:rPr>
        <w:t>Reduced quality of life in the community.</w:t>
      </w:r>
    </w:p>
    <w:p w:rsidR="002344FA" w:rsidRPr="002344FA" w:rsidRDefault="008C429B" w:rsidP="008C429B">
      <w:pPr>
        <w:pStyle w:val="ListParagraph"/>
        <w:numPr>
          <w:ilvl w:val="0"/>
          <w:numId w:val="9"/>
        </w:numPr>
        <w:ind w:left="720"/>
        <w:rPr>
          <w:rFonts w:ascii="Gabriola" w:hAnsi="Gabriola"/>
          <w:b/>
          <w:bCs/>
          <w:sz w:val="28"/>
          <w:szCs w:val="28"/>
        </w:rPr>
      </w:pPr>
      <w:r w:rsidRPr="00547830">
        <w:rPr>
          <w:rFonts w:ascii="Times New Roman" w:hAnsi="Times New Roman" w:cs="Times New Roman"/>
          <w:sz w:val="28"/>
          <w:szCs w:val="28"/>
        </w:rPr>
        <w:t>Poor relationships between membe</w:t>
      </w:r>
      <w:bookmarkStart w:id="2" w:name="_GoBack"/>
      <w:bookmarkEnd w:id="2"/>
      <w:r w:rsidRPr="00547830">
        <w:rPr>
          <w:rFonts w:ascii="Times New Roman" w:hAnsi="Times New Roman" w:cs="Times New Roman"/>
          <w:sz w:val="28"/>
          <w:szCs w:val="28"/>
        </w:rPr>
        <w:t>rs of the society.</w:t>
      </w:r>
    </w:p>
    <w:p w:rsidR="00097DE8" w:rsidRDefault="002344FA" w:rsidP="00097DE8">
      <w:pPr>
        <w:pStyle w:val="ListParagraph"/>
        <w:numPr>
          <w:ilvl w:val="0"/>
          <w:numId w:val="5"/>
        </w:numPr>
        <w:rPr>
          <w:rFonts w:ascii="Times New Roman" w:hAnsi="Times New Roman" w:cs="Times New Roman"/>
          <w:sz w:val="28"/>
          <w:szCs w:val="28"/>
        </w:rPr>
      </w:pPr>
      <w:r>
        <w:rPr>
          <w:rFonts w:ascii="Times New Roman" w:hAnsi="Times New Roman" w:cs="Times New Roman"/>
          <w:sz w:val="28"/>
          <w:szCs w:val="28"/>
        </w:rPr>
        <w:t xml:space="preserve">Educational standards are affected by substance abuse. </w:t>
      </w:r>
      <w:r w:rsidR="00CF0E78">
        <w:rPr>
          <w:rFonts w:ascii="Times New Roman" w:hAnsi="Times New Roman" w:cs="Times New Roman"/>
          <w:sz w:val="28"/>
          <w:szCs w:val="28"/>
        </w:rPr>
        <w:t xml:space="preserve">The effect on the behavior of individuals abusing drugs makes it hard for them to concentrate on their studies. Brain development is also affected by the use of drugs making it hard for educational </w:t>
      </w:r>
      <w:r w:rsidR="00205B54">
        <w:rPr>
          <w:rFonts w:ascii="Times New Roman" w:hAnsi="Times New Roman" w:cs="Times New Roman"/>
          <w:sz w:val="28"/>
          <w:szCs w:val="28"/>
        </w:rPr>
        <w:t>standards to be improved in the community</w:t>
      </w:r>
      <w:r w:rsidR="00097DE8">
        <w:rPr>
          <w:rFonts w:ascii="Times New Roman" w:hAnsi="Times New Roman" w:cs="Times New Roman"/>
          <w:sz w:val="28"/>
          <w:szCs w:val="28"/>
        </w:rPr>
        <w:t xml:space="preserve"> </w:t>
      </w:r>
      <w:r w:rsidR="00097DE8" w:rsidRPr="00547830">
        <w:rPr>
          <w:rFonts w:ascii="Times New Roman" w:hAnsi="Times New Roman" w:cs="Times New Roman"/>
          <w:sz w:val="28"/>
          <w:szCs w:val="28"/>
        </w:rPr>
        <w:t>(Pestka et al., 2018).</w:t>
      </w:r>
    </w:p>
    <w:p w:rsidR="00205B54" w:rsidRPr="003F65D7" w:rsidRDefault="00205B54" w:rsidP="008C429B">
      <w:pPr>
        <w:pStyle w:val="ListParagraph"/>
        <w:numPr>
          <w:ilvl w:val="0"/>
          <w:numId w:val="9"/>
        </w:numPr>
        <w:ind w:left="720"/>
        <w:rPr>
          <w:rFonts w:ascii="Gabriola" w:hAnsi="Gabriola"/>
          <w:b/>
          <w:bCs/>
          <w:sz w:val="28"/>
          <w:szCs w:val="28"/>
        </w:rPr>
      </w:pPr>
    </w:p>
    <w:p w:rsidR="003F65D7" w:rsidRDefault="003F65D7" w:rsidP="003F65D7">
      <w:pPr>
        <w:ind w:left="360"/>
        <w:rPr>
          <w:rFonts w:ascii="Gabriola" w:hAnsi="Gabriola"/>
          <w:b/>
          <w:bCs/>
          <w:sz w:val="28"/>
          <w:szCs w:val="28"/>
        </w:rPr>
      </w:pPr>
    </w:p>
    <w:p w:rsidR="003F65D7" w:rsidRDefault="003F65D7" w:rsidP="003F65D7">
      <w:pPr>
        <w:ind w:left="360"/>
        <w:rPr>
          <w:rFonts w:ascii="Gabriola" w:hAnsi="Gabriola"/>
          <w:b/>
          <w:bCs/>
          <w:noProof/>
          <w:sz w:val="28"/>
          <w:szCs w:val="28"/>
        </w:rPr>
      </w:pPr>
    </w:p>
    <w:p w:rsidR="003F65D7" w:rsidRPr="003F65D7" w:rsidRDefault="003F65D7" w:rsidP="003F65D7">
      <w:pPr>
        <w:ind w:left="360"/>
        <w:rPr>
          <w:rFonts w:ascii="Gabriola" w:hAnsi="Gabriola"/>
          <w:b/>
          <w:bCs/>
          <w:sz w:val="28"/>
          <w:szCs w:val="28"/>
        </w:rPr>
      </w:pPr>
      <w:r>
        <w:rPr>
          <w:rFonts w:ascii="Gabriola" w:hAnsi="Gabriola"/>
          <w:b/>
          <w:bCs/>
          <w:noProof/>
          <w:sz w:val="28"/>
          <w:szCs w:val="28"/>
        </w:rPr>
        <w:lastRenderedPageBreak/>
        <w:drawing>
          <wp:inline distT="0" distB="0" distL="0" distR="0">
            <wp:extent cx="2619375" cy="2286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2).jfif"/>
                    <pic:cNvPicPr/>
                  </pic:nvPicPr>
                  <pic:blipFill>
                    <a:blip r:embed="rId18">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19">
                              <a14:imgEffect>
                                <a14:backgroundRemoval t="3279" b="89071" l="9455" r="96727">
                                  <a14:foregroundMark x1="67273" y1="14754" x2="67273" y2="14754"/>
                                  <a14:foregroundMark x1="62909" y1="9836" x2="62909" y2="9836"/>
                                  <a14:foregroundMark x1="70545" y1="12022" x2="70545" y2="12022"/>
                                  <a14:foregroundMark x1="73091" y1="14208" x2="73091" y2="14208"/>
                                  <a14:foregroundMark x1="74545" y1="15847" x2="74545" y2="15847"/>
                                  <a14:foregroundMark x1="59273" y1="6011" x2="59273" y2="6011"/>
                                </a14:backgroundRemoval>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619375" cy="2286000"/>
                    </a:xfrm>
                    <a:prstGeom prst="rect">
                      <a:avLst/>
                    </a:prstGeom>
                  </pic:spPr>
                </pic:pic>
              </a:graphicData>
            </a:graphic>
          </wp:inline>
        </w:drawing>
      </w:r>
    </w:p>
    <w:p w:rsidR="008C429B" w:rsidRPr="00547830" w:rsidRDefault="00547830" w:rsidP="00205B54">
      <w:pPr>
        <w:pStyle w:val="ListParagraph"/>
        <w:ind w:left="0"/>
        <w:rPr>
          <w:rFonts w:ascii="Gabriola" w:hAnsi="Gabriola"/>
          <w:b/>
          <w:bCs/>
          <w:sz w:val="28"/>
          <w:szCs w:val="28"/>
        </w:rPr>
      </w:pPr>
      <w:r w:rsidRPr="00547830">
        <w:rPr>
          <w:rFonts w:ascii="Times New Roman" w:hAnsi="Times New Roman" w:cs="Times New Roman"/>
          <w:noProof/>
          <w:sz w:val="28"/>
          <w:szCs w:val="28"/>
        </w:rPr>
        <w:drawing>
          <wp:inline distT="0" distB="0" distL="0" distR="0">
            <wp:extent cx="3248025" cy="35242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pioidepidemic.png"/>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248025" cy="3524250"/>
                    </a:xfrm>
                    <a:prstGeom prst="rect">
                      <a:avLst/>
                    </a:prstGeom>
                  </pic:spPr>
                </pic:pic>
              </a:graphicData>
            </a:graphic>
          </wp:inline>
        </w:drawing>
      </w:r>
    </w:p>
    <w:p w:rsidR="008C429B" w:rsidRPr="00547830" w:rsidRDefault="008C429B" w:rsidP="008C429B">
      <w:pPr>
        <w:rPr>
          <w:rFonts w:ascii="Gabriola" w:hAnsi="Gabriola"/>
          <w:b/>
          <w:bCs/>
          <w:sz w:val="28"/>
          <w:szCs w:val="28"/>
        </w:rPr>
      </w:pPr>
    </w:p>
    <w:p w:rsidR="00AA064D" w:rsidRDefault="00AA064D" w:rsidP="00205B54">
      <w:pPr>
        <w:spacing w:before="240"/>
        <w:ind w:left="720" w:hanging="360"/>
        <w:rPr>
          <w:rFonts w:ascii="Times New Roman" w:hAnsi="Times New Roman" w:cs="Times New Roman"/>
          <w:sz w:val="28"/>
          <w:szCs w:val="28"/>
        </w:rPr>
      </w:pPr>
    </w:p>
    <w:p w:rsidR="00097DE8" w:rsidRDefault="00097DE8" w:rsidP="00AA064D">
      <w:pPr>
        <w:rPr>
          <w:rFonts w:ascii="Gabriola" w:hAnsi="Gabriola"/>
          <w:b/>
          <w:bCs/>
          <w:sz w:val="28"/>
          <w:szCs w:val="28"/>
        </w:rPr>
      </w:pPr>
    </w:p>
    <w:p w:rsidR="00097DE8" w:rsidRDefault="00097DE8" w:rsidP="00AA064D">
      <w:pPr>
        <w:rPr>
          <w:rFonts w:ascii="Gabriola" w:hAnsi="Gabriola"/>
          <w:b/>
          <w:bCs/>
          <w:sz w:val="28"/>
          <w:szCs w:val="28"/>
        </w:rPr>
      </w:pPr>
    </w:p>
    <w:p w:rsidR="00AA064D" w:rsidRPr="00097DE8" w:rsidRDefault="00AA064D" w:rsidP="00AA064D">
      <w:pPr>
        <w:rPr>
          <w:rFonts w:ascii="Times New Roman" w:hAnsi="Times New Roman" w:cs="Times New Roman"/>
          <w:b/>
          <w:bCs/>
          <w:sz w:val="36"/>
          <w:szCs w:val="36"/>
        </w:rPr>
      </w:pPr>
      <w:r w:rsidRPr="00097DE8">
        <w:rPr>
          <w:rFonts w:ascii="Times New Roman" w:hAnsi="Times New Roman" w:cs="Times New Roman"/>
          <w:b/>
          <w:bCs/>
          <w:sz w:val="36"/>
          <w:szCs w:val="36"/>
        </w:rPr>
        <w:lastRenderedPageBreak/>
        <w:t>Effects of Substance Abuse on the Nation</w:t>
      </w:r>
    </w:p>
    <w:p w:rsidR="00AA064D" w:rsidRPr="00547830" w:rsidRDefault="00AA064D" w:rsidP="00AA064D">
      <w:pPr>
        <w:pStyle w:val="ListParagraph"/>
        <w:numPr>
          <w:ilvl w:val="0"/>
          <w:numId w:val="10"/>
        </w:numPr>
        <w:rPr>
          <w:rFonts w:ascii="Times New Roman" w:hAnsi="Times New Roman" w:cs="Times New Roman"/>
          <w:sz w:val="28"/>
          <w:szCs w:val="28"/>
        </w:rPr>
      </w:pPr>
      <w:r w:rsidRPr="00547830">
        <w:rPr>
          <w:rFonts w:ascii="Times New Roman" w:hAnsi="Times New Roman" w:cs="Times New Roman"/>
          <w:sz w:val="28"/>
          <w:szCs w:val="28"/>
        </w:rPr>
        <w:t>Individuals who abuse drugs have reduced productivity; this means the country’s productivity will be affected adversely.</w:t>
      </w:r>
    </w:p>
    <w:p w:rsidR="00AA064D" w:rsidRPr="00547830" w:rsidRDefault="00AA064D" w:rsidP="00AA064D">
      <w:pPr>
        <w:pStyle w:val="ListParagraph"/>
        <w:numPr>
          <w:ilvl w:val="0"/>
          <w:numId w:val="10"/>
        </w:numPr>
        <w:rPr>
          <w:rFonts w:ascii="Times New Roman" w:hAnsi="Times New Roman" w:cs="Times New Roman"/>
          <w:sz w:val="28"/>
          <w:szCs w:val="28"/>
        </w:rPr>
      </w:pPr>
      <w:r w:rsidRPr="00547830">
        <w:rPr>
          <w:rFonts w:ascii="Times New Roman" w:hAnsi="Times New Roman" w:cs="Times New Roman"/>
          <w:sz w:val="28"/>
          <w:szCs w:val="28"/>
        </w:rPr>
        <w:t>The nation will incur a lot of costs in establishing treatment facilities for individuals suffering from substance abuse.</w:t>
      </w:r>
    </w:p>
    <w:p w:rsidR="00AA064D" w:rsidRDefault="00AA064D" w:rsidP="00AA064D">
      <w:pPr>
        <w:pStyle w:val="ListParagraph"/>
        <w:numPr>
          <w:ilvl w:val="0"/>
          <w:numId w:val="10"/>
        </w:numPr>
        <w:spacing w:before="240"/>
        <w:rPr>
          <w:rFonts w:ascii="Times New Roman" w:hAnsi="Times New Roman" w:cs="Times New Roman"/>
          <w:sz w:val="28"/>
          <w:szCs w:val="28"/>
        </w:rPr>
      </w:pPr>
      <w:r w:rsidRPr="00547830">
        <w:rPr>
          <w:rFonts w:ascii="Times New Roman" w:hAnsi="Times New Roman" w:cs="Times New Roman"/>
          <w:sz w:val="28"/>
          <w:szCs w:val="28"/>
        </w:rPr>
        <w:t>Slowed economic development as the workforce will be affected (Mohamad et al., 2018).</w:t>
      </w:r>
    </w:p>
    <w:p w:rsidR="00AA064D" w:rsidRDefault="00AA064D" w:rsidP="00205B54">
      <w:pPr>
        <w:spacing w:before="240"/>
        <w:ind w:left="720" w:hanging="360"/>
        <w:rPr>
          <w:rFonts w:ascii="Times New Roman" w:hAnsi="Times New Roman" w:cs="Times New Roman"/>
          <w:sz w:val="28"/>
          <w:szCs w:val="28"/>
        </w:rPr>
      </w:pPr>
    </w:p>
    <w:p w:rsidR="00205B54" w:rsidRDefault="00205B54" w:rsidP="00205B54">
      <w:pPr>
        <w:spacing w:before="240"/>
        <w:rPr>
          <w:rFonts w:ascii="Times New Roman" w:hAnsi="Times New Roman" w:cs="Times New Roman"/>
          <w:sz w:val="28"/>
          <w:szCs w:val="28"/>
        </w:rPr>
      </w:pPr>
    </w:p>
    <w:p w:rsidR="004B4214" w:rsidRDefault="00AA064D" w:rsidP="008C429B">
      <w:pPr>
        <w:spacing w:before="240"/>
        <w:ind w:left="360"/>
        <w:rPr>
          <w:rFonts w:ascii="Times New Roman" w:hAnsi="Times New Roman" w:cs="Times New Roman"/>
          <w:sz w:val="28"/>
          <w:szCs w:val="28"/>
        </w:rPr>
      </w:pPr>
      <w:r w:rsidRPr="00547830">
        <w:rPr>
          <w:rFonts w:ascii="Times New Roman" w:hAnsi="Times New Roman" w:cs="Times New Roman"/>
          <w:noProof/>
          <w:sz w:val="28"/>
          <w:szCs w:val="28"/>
        </w:rPr>
        <w:drawing>
          <wp:inline distT="0" distB="0" distL="0" distR="0">
            <wp:extent cx="2867025" cy="23050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s.png"/>
                    <pic:cNvPicPr/>
                  </pic:nvPicPr>
                  <pic:blipFill>
                    <a:blip r:embed="rId21">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22">
                              <a14:imgEffect>
                                <a14:backgroundRemoval t="599" b="100000" l="0" r="99336">
                                  <a14:foregroundMark x1="93688" y1="53293" x2="97010" y2="50299"/>
                                  <a14:foregroundMark x1="89701" y1="56886" x2="89701" y2="56886"/>
                                  <a14:foregroundMark x1="83389" y1="56886" x2="83389" y2="56886"/>
                                  <a14:foregroundMark x1="76080" y1="56287" x2="76080" y2="56287"/>
                                  <a14:foregroundMark x1="55482" y1="55090" x2="55482" y2="55090"/>
                                  <a14:foregroundMark x1="49834" y1="53293" x2="49834" y2="53293"/>
                                  <a14:foregroundMark x1="45847" y1="50299" x2="45847" y2="50299"/>
                                  <a14:foregroundMark x1="39535" y1="50299" x2="39535" y2="50299"/>
                                  <a14:foregroundMark x1="30233" y1="50299" x2="30233" y2="50299"/>
                                  <a14:foregroundMark x1="27907" y1="53293" x2="27907" y2="53293"/>
                                  <a14:foregroundMark x1="22591" y1="52096" x2="22591" y2="52096"/>
                                  <a14:foregroundMark x1="16611" y1="52096" x2="16611" y2="52096"/>
                                  <a14:foregroundMark x1="12957" y1="58683" x2="12957" y2="58683"/>
                                  <a14:foregroundMark x1="7641" y1="51497" x2="7641" y2="51497"/>
                                  <a14:foregroundMark x1="23256" y1="27545" x2="23256" y2="27545"/>
                                  <a14:foregroundMark x1="28239" y1="10180" x2="28239" y2="10180"/>
                                  <a14:backgroundMark x1="17276" y1="13772" x2="17276" y2="13772"/>
                                  <a14:backgroundMark x1="73422" y1="47904" x2="73422" y2="47904"/>
                                  <a14:backgroundMark x1="96013" y1="27545" x2="96013" y2="27545"/>
                                </a14:backgroundRemoval>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867025" cy="2305050"/>
                    </a:xfrm>
                    <a:prstGeom prst="rect">
                      <a:avLst/>
                    </a:prstGeom>
                  </pic:spPr>
                </pic:pic>
              </a:graphicData>
            </a:graphic>
          </wp:inline>
        </w:drawing>
      </w:r>
    </w:p>
    <w:p w:rsidR="003F65D7" w:rsidRDefault="003F65D7" w:rsidP="008C429B">
      <w:pPr>
        <w:spacing w:before="240"/>
        <w:ind w:left="360"/>
        <w:rPr>
          <w:rFonts w:ascii="Times New Roman" w:hAnsi="Times New Roman" w:cs="Times New Roman"/>
          <w:sz w:val="28"/>
          <w:szCs w:val="28"/>
        </w:rPr>
      </w:pPr>
    </w:p>
    <w:p w:rsidR="003F65D7" w:rsidRDefault="003F65D7" w:rsidP="008C429B">
      <w:pPr>
        <w:spacing w:before="240"/>
        <w:ind w:left="360"/>
        <w:rPr>
          <w:rFonts w:ascii="Times New Roman" w:hAnsi="Times New Roman" w:cs="Times New Roman"/>
          <w:sz w:val="28"/>
          <w:szCs w:val="28"/>
        </w:rPr>
      </w:pPr>
    </w:p>
    <w:p w:rsidR="003F65D7" w:rsidRDefault="003F65D7" w:rsidP="008C429B">
      <w:pPr>
        <w:spacing w:before="240"/>
        <w:ind w:left="360"/>
        <w:rPr>
          <w:rFonts w:ascii="Times New Roman" w:hAnsi="Times New Roman" w:cs="Times New Roman"/>
          <w:sz w:val="28"/>
          <w:szCs w:val="28"/>
        </w:rPr>
      </w:pPr>
      <w:r w:rsidRPr="0027779D">
        <w:rPr>
          <w:rFonts w:ascii="Century Gothic" w:hAnsi="Century Gothic"/>
          <w:noProof/>
          <w:sz w:val="20"/>
          <w:szCs w:val="20"/>
        </w:rPr>
        <w:drawing>
          <wp:anchor distT="0" distB="0" distL="114300" distR="114300" simplePos="0" relativeHeight="251665408" behindDoc="1" locked="0" layoutInCell="1" allowOverlap="1">
            <wp:simplePos x="0" y="0"/>
            <wp:positionH relativeFrom="margin">
              <wp:posOffset>-1000125</wp:posOffset>
            </wp:positionH>
            <wp:positionV relativeFrom="page">
              <wp:posOffset>-57785</wp:posOffset>
            </wp:positionV>
            <wp:extent cx="16672560" cy="7795895"/>
            <wp:effectExtent l="38100" t="38100" r="34290" b="336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7-11-14 at 5.18.53 PM.png"/>
                    <pic:cNvPicPr/>
                  </pic:nvPicPr>
                  <pic:blipFill>
                    <a:blip r:embed="rId8">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9">
                              <a14:imgEffect>
                                <a14:colorTemperature colorTemp="2334"/>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6672560" cy="7795895"/>
                    </a:xfrm>
                    <a:prstGeom prst="rect">
                      <a:avLst/>
                    </a:prstGeom>
                    <a:gradFill>
                      <a:gsLst>
                        <a:gs pos="61900">
                          <a:srgbClr val="FFF4EB"/>
                        </a:gs>
                        <a:gs pos="95584">
                          <a:srgbClr val="FFEFE3"/>
                        </a:gs>
                        <a:gs pos="68000">
                          <a:schemeClr val="lt1">
                            <a:lumMod val="100000"/>
                            <a:lumOff val="0"/>
                          </a:schemeClr>
                        </a:gs>
                        <a:gs pos="100000">
                          <a:srgbClr val="FFEDDF"/>
                        </a:gs>
                      </a:gsLst>
                      <a:lin ang="5400000" scaled="1"/>
                    </a:gradFill>
                    <a:ln>
                      <a:noFill/>
                    </a:ln>
                    <a:effectLst>
                      <a:outerShdw blurRad="914400" dist="2540000" dir="17460000" sx="150000" sy="150000" algn="ctr" rotWithShape="0">
                        <a:srgbClr val="000000">
                          <a:alpha val="0"/>
                        </a:srgbClr>
                      </a:outerShdw>
                    </a:effectLst>
                  </pic:spPr>
                </pic:pic>
              </a:graphicData>
            </a:graphic>
          </wp:anchor>
        </w:drawing>
      </w:r>
    </w:p>
    <w:p w:rsidR="003F65D7" w:rsidRDefault="003F65D7" w:rsidP="008C429B">
      <w:pPr>
        <w:spacing w:before="240"/>
        <w:ind w:left="360"/>
        <w:rPr>
          <w:rFonts w:ascii="Times New Roman" w:hAnsi="Times New Roman" w:cs="Times New Roman"/>
          <w:sz w:val="28"/>
          <w:szCs w:val="28"/>
        </w:rPr>
        <w:sectPr w:rsidR="003F65D7" w:rsidSect="008C429B">
          <w:pgSz w:w="16840" w:h="11901" w:orient="landscape"/>
          <w:pgMar w:top="450" w:right="460" w:bottom="180" w:left="816" w:header="709" w:footer="709" w:gutter="0"/>
          <w:cols w:num="3" w:space="579"/>
          <w:docGrid w:linePitch="360"/>
        </w:sectPr>
      </w:pPr>
    </w:p>
    <w:p w:rsidR="003F65D7" w:rsidRPr="00547830" w:rsidRDefault="003F65D7" w:rsidP="008C429B">
      <w:pPr>
        <w:spacing w:before="240"/>
        <w:ind w:left="360"/>
        <w:rPr>
          <w:rFonts w:ascii="Times New Roman" w:hAnsi="Times New Roman" w:cs="Times New Roman"/>
          <w:sz w:val="28"/>
          <w:szCs w:val="28"/>
        </w:rPr>
      </w:pPr>
    </w:p>
    <w:p w:rsidR="008C429B" w:rsidRPr="00547830" w:rsidRDefault="008C429B" w:rsidP="008C429B">
      <w:pPr>
        <w:pStyle w:val="ListParagraph"/>
        <w:rPr>
          <w:rFonts w:ascii="Times New Roman" w:hAnsi="Times New Roman" w:cs="Times New Roman"/>
          <w:sz w:val="28"/>
          <w:szCs w:val="28"/>
        </w:rPr>
      </w:pPr>
    </w:p>
    <w:p w:rsidR="003F65D7" w:rsidRPr="00AA064D" w:rsidRDefault="00966E0C" w:rsidP="003F65D7">
      <w:pPr>
        <w:spacing w:before="240"/>
        <w:jc w:val="center"/>
        <w:rPr>
          <w:rFonts w:ascii="Times New Roman" w:hAnsi="Times New Roman" w:cs="Times New Roman"/>
          <w:b/>
          <w:bCs/>
          <w:sz w:val="28"/>
          <w:szCs w:val="28"/>
        </w:rPr>
      </w:pPr>
      <w:r>
        <w:rPr>
          <w:rFonts w:ascii="Times New Roman" w:hAnsi="Times New Roman" w:cs="Times New Roman"/>
          <w:b/>
          <w:bCs/>
          <w:sz w:val="28"/>
          <w:szCs w:val="28"/>
        </w:rPr>
        <w:t>References.</w:t>
      </w:r>
    </w:p>
    <w:p w:rsidR="003F65D7" w:rsidRDefault="003F65D7" w:rsidP="003F65D7">
      <w:pPr>
        <w:ind w:left="720" w:hanging="360"/>
        <w:rPr>
          <w:rFonts w:ascii="Times New Roman" w:hAnsi="Times New Roman" w:cs="Times New Roman"/>
          <w:sz w:val="28"/>
          <w:szCs w:val="28"/>
        </w:rPr>
      </w:pPr>
      <w:r w:rsidRPr="00205B54">
        <w:rPr>
          <w:rFonts w:ascii="Times New Roman" w:hAnsi="Times New Roman" w:cs="Times New Roman"/>
          <w:sz w:val="28"/>
          <w:szCs w:val="28"/>
        </w:rPr>
        <w:t>Korponay, C., Kosson, D. S., Decety, J., Kiehl, K. A., &amp;amp; Koenigs, M. (2017). Brain volume correlates with duration of abstinence from substance abuse in aregion-specific and substance-specific manner. Biological Psychiatry: Cognitive Neuroscience and Neuroimaging, 2(7), 626-635.</w:t>
      </w:r>
    </w:p>
    <w:p w:rsidR="003F65D7" w:rsidRDefault="003F65D7" w:rsidP="003F65D7">
      <w:pPr>
        <w:ind w:left="720" w:hanging="360"/>
        <w:rPr>
          <w:rFonts w:ascii="Times New Roman" w:hAnsi="Times New Roman" w:cs="Times New Roman"/>
          <w:sz w:val="28"/>
          <w:szCs w:val="28"/>
        </w:rPr>
      </w:pPr>
      <w:r w:rsidRPr="00205B54">
        <w:rPr>
          <w:rFonts w:ascii="Times New Roman" w:hAnsi="Times New Roman" w:cs="Times New Roman"/>
          <w:sz w:val="28"/>
          <w:szCs w:val="28"/>
        </w:rPr>
        <w:t>Mohamad, M., Mohammad, M., Mat Ali, N. A., &amp;amp; Awang, Z. (2018). The impact of life satisfaction on substance abuse: delinquency as amediator. International Journal of Adolescence and Youth, 23(1), 25-35.</w:t>
      </w:r>
    </w:p>
    <w:p w:rsidR="003F65D7" w:rsidRDefault="003F65D7" w:rsidP="003F65D7">
      <w:pPr>
        <w:ind w:left="720" w:hanging="360"/>
        <w:rPr>
          <w:rFonts w:ascii="Times New Roman" w:hAnsi="Times New Roman" w:cs="Times New Roman"/>
          <w:sz w:val="28"/>
          <w:szCs w:val="28"/>
        </w:rPr>
      </w:pPr>
      <w:r w:rsidRPr="00205B54">
        <w:rPr>
          <w:rFonts w:ascii="Times New Roman" w:hAnsi="Times New Roman" w:cs="Times New Roman"/>
          <w:sz w:val="28"/>
          <w:szCs w:val="28"/>
        </w:rPr>
        <w:t>Pestka, E. L., Craner, J., Evans, M., Nash, V., Kimondo, N., Pestka, D., ... &amp;amp; Sperry, J. (2018). Impact of family history of substance abuse on admission opioiddose, depressive symptoms, and pain catastrophizing in patients with chronic pain. Pain Management Nursing, 19(2), 115-124.</w:t>
      </w:r>
    </w:p>
    <w:p w:rsidR="003F65D7" w:rsidRDefault="003F65D7" w:rsidP="003F65D7">
      <w:pPr>
        <w:spacing w:before="240"/>
        <w:ind w:left="720" w:hanging="360"/>
        <w:rPr>
          <w:rFonts w:ascii="Times New Roman" w:hAnsi="Times New Roman" w:cs="Times New Roman"/>
          <w:sz w:val="28"/>
          <w:szCs w:val="28"/>
        </w:rPr>
      </w:pPr>
    </w:p>
    <w:p w:rsidR="008C429B" w:rsidRPr="00547830" w:rsidRDefault="008C429B" w:rsidP="008C429B">
      <w:pPr>
        <w:rPr>
          <w:rFonts w:ascii="Century Gothic" w:hAnsi="Century Gothic"/>
          <w:sz w:val="28"/>
          <w:szCs w:val="28"/>
        </w:rPr>
      </w:pPr>
    </w:p>
    <w:p w:rsidR="006A697A" w:rsidRPr="008C429B" w:rsidRDefault="006A697A" w:rsidP="00205B54">
      <w:pPr>
        <w:spacing w:line="252" w:lineRule="auto"/>
        <w:jc w:val="both"/>
      </w:pPr>
    </w:p>
    <w:sectPr w:rsidR="006A697A" w:rsidRPr="008C429B" w:rsidSect="003F65D7">
      <w:pgSz w:w="16840" w:h="11901" w:orient="landscape"/>
      <w:pgMar w:top="450" w:right="460" w:bottom="180" w:left="816" w:header="709" w:footer="709" w:gutter="0"/>
      <w:cols w:space="57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471B" w:rsidRDefault="00B9471B" w:rsidP="00BF37FE">
      <w:r>
        <w:separator/>
      </w:r>
    </w:p>
  </w:endnote>
  <w:endnote w:type="continuationSeparator" w:id="1">
    <w:p w:rsidR="00B9471B" w:rsidRDefault="00B9471B" w:rsidP="00BF37F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briola">
    <w:panose1 w:val="04040605051002020D02"/>
    <w:charset w:val="00"/>
    <w:family w:val="decorative"/>
    <w:pitch w:val="variable"/>
    <w:sig w:usb0="E00002EF" w:usb1="5000204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471B" w:rsidRDefault="00B9471B" w:rsidP="00BF37FE">
      <w:r>
        <w:separator/>
      </w:r>
    </w:p>
  </w:footnote>
  <w:footnote w:type="continuationSeparator" w:id="1">
    <w:p w:rsidR="00B9471B" w:rsidRDefault="00B9471B" w:rsidP="00BF37F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486669"/>
    <w:multiLevelType w:val="hybridMultilevel"/>
    <w:tmpl w:val="3D463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C9113CC"/>
    <w:multiLevelType w:val="hybridMultilevel"/>
    <w:tmpl w:val="5E323C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D9814D8"/>
    <w:multiLevelType w:val="hybridMultilevel"/>
    <w:tmpl w:val="A6185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22656AA"/>
    <w:multiLevelType w:val="hybridMultilevel"/>
    <w:tmpl w:val="D6503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B8839A6"/>
    <w:multiLevelType w:val="hybridMultilevel"/>
    <w:tmpl w:val="A9967F8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0C36C06"/>
    <w:multiLevelType w:val="hybridMultilevel"/>
    <w:tmpl w:val="025607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1733573"/>
    <w:multiLevelType w:val="hybridMultilevel"/>
    <w:tmpl w:val="5E36D1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7D217F2"/>
    <w:multiLevelType w:val="hybridMultilevel"/>
    <w:tmpl w:val="86EED3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99112E7"/>
    <w:multiLevelType w:val="hybridMultilevel"/>
    <w:tmpl w:val="9482AE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7A02D08"/>
    <w:multiLevelType w:val="hybridMultilevel"/>
    <w:tmpl w:val="982A33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 w:numId="5">
    <w:abstractNumId w:val="5"/>
  </w:num>
  <w:num w:numId="6">
    <w:abstractNumId w:val="6"/>
  </w:num>
  <w:num w:numId="7">
    <w:abstractNumId w:val="7"/>
  </w:num>
  <w:num w:numId="8">
    <w:abstractNumId w:val="9"/>
  </w:num>
  <w:num w:numId="9">
    <w:abstractNumId w:val="4"/>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zU3NbQ0MTAwsTQxszRU0lEKTi0uzszPAymwrAUATlYquSwAAAA="/>
  </w:docVars>
  <w:rsids>
    <w:rsidRoot w:val="001267E4"/>
    <w:rsid w:val="000004B0"/>
    <w:rsid w:val="0000093B"/>
    <w:rsid w:val="00006082"/>
    <w:rsid w:val="0000619F"/>
    <w:rsid w:val="00007E91"/>
    <w:rsid w:val="00012285"/>
    <w:rsid w:val="000239E0"/>
    <w:rsid w:val="00025CEB"/>
    <w:rsid w:val="0002787F"/>
    <w:rsid w:val="00032853"/>
    <w:rsid w:val="00034C98"/>
    <w:rsid w:val="00037BCB"/>
    <w:rsid w:val="000477B5"/>
    <w:rsid w:val="00054CBA"/>
    <w:rsid w:val="00060556"/>
    <w:rsid w:val="00062810"/>
    <w:rsid w:val="000743E4"/>
    <w:rsid w:val="00076796"/>
    <w:rsid w:val="00077067"/>
    <w:rsid w:val="00077BFF"/>
    <w:rsid w:val="00083854"/>
    <w:rsid w:val="00093FDF"/>
    <w:rsid w:val="00097DE8"/>
    <w:rsid w:val="000A33C9"/>
    <w:rsid w:val="000A574E"/>
    <w:rsid w:val="000A7276"/>
    <w:rsid w:val="000B5C0A"/>
    <w:rsid w:val="000C33CD"/>
    <w:rsid w:val="000C4533"/>
    <w:rsid w:val="000C685D"/>
    <w:rsid w:val="000C7801"/>
    <w:rsid w:val="000D3E90"/>
    <w:rsid w:val="000D546B"/>
    <w:rsid w:val="000E4574"/>
    <w:rsid w:val="000F28D6"/>
    <w:rsid w:val="00101424"/>
    <w:rsid w:val="00101533"/>
    <w:rsid w:val="00107D83"/>
    <w:rsid w:val="00112324"/>
    <w:rsid w:val="00114E61"/>
    <w:rsid w:val="00121E34"/>
    <w:rsid w:val="001267E4"/>
    <w:rsid w:val="00130460"/>
    <w:rsid w:val="00131F39"/>
    <w:rsid w:val="00133C1E"/>
    <w:rsid w:val="001345FE"/>
    <w:rsid w:val="001355CD"/>
    <w:rsid w:val="00142B4F"/>
    <w:rsid w:val="00143924"/>
    <w:rsid w:val="001502B0"/>
    <w:rsid w:val="001537B8"/>
    <w:rsid w:val="00154EBB"/>
    <w:rsid w:val="00160B27"/>
    <w:rsid w:val="00174DAC"/>
    <w:rsid w:val="001821C4"/>
    <w:rsid w:val="00185478"/>
    <w:rsid w:val="00185D72"/>
    <w:rsid w:val="00187D20"/>
    <w:rsid w:val="00194979"/>
    <w:rsid w:val="001966D8"/>
    <w:rsid w:val="0019683B"/>
    <w:rsid w:val="00196ADF"/>
    <w:rsid w:val="00197F32"/>
    <w:rsid w:val="001A2927"/>
    <w:rsid w:val="001A2AEF"/>
    <w:rsid w:val="001A4A0E"/>
    <w:rsid w:val="001A7E81"/>
    <w:rsid w:val="001B31E9"/>
    <w:rsid w:val="001B6F69"/>
    <w:rsid w:val="001C31D3"/>
    <w:rsid w:val="001C5F00"/>
    <w:rsid w:val="001D033C"/>
    <w:rsid w:val="001D3940"/>
    <w:rsid w:val="001E17A5"/>
    <w:rsid w:val="001E30BB"/>
    <w:rsid w:val="001E3C59"/>
    <w:rsid w:val="001E483C"/>
    <w:rsid w:val="001E4DE5"/>
    <w:rsid w:val="001F0AE3"/>
    <w:rsid w:val="001F59BD"/>
    <w:rsid w:val="001F625D"/>
    <w:rsid w:val="001F696A"/>
    <w:rsid w:val="001F7580"/>
    <w:rsid w:val="00205B54"/>
    <w:rsid w:val="0022368D"/>
    <w:rsid w:val="002344FA"/>
    <w:rsid w:val="002349D2"/>
    <w:rsid w:val="0023555B"/>
    <w:rsid w:val="00237328"/>
    <w:rsid w:val="00242254"/>
    <w:rsid w:val="00243126"/>
    <w:rsid w:val="00251C73"/>
    <w:rsid w:val="00254324"/>
    <w:rsid w:val="002566F3"/>
    <w:rsid w:val="00262D80"/>
    <w:rsid w:val="00265842"/>
    <w:rsid w:val="002703E2"/>
    <w:rsid w:val="002705B9"/>
    <w:rsid w:val="002741FD"/>
    <w:rsid w:val="0027779D"/>
    <w:rsid w:val="002843F0"/>
    <w:rsid w:val="00286AD7"/>
    <w:rsid w:val="0029158D"/>
    <w:rsid w:val="00292657"/>
    <w:rsid w:val="002A23FE"/>
    <w:rsid w:val="002B557D"/>
    <w:rsid w:val="002B5902"/>
    <w:rsid w:val="002C056B"/>
    <w:rsid w:val="002C42C8"/>
    <w:rsid w:val="002C65A0"/>
    <w:rsid w:val="002D104C"/>
    <w:rsid w:val="002D4E69"/>
    <w:rsid w:val="002D51A9"/>
    <w:rsid w:val="002F6458"/>
    <w:rsid w:val="0030069E"/>
    <w:rsid w:val="003018B6"/>
    <w:rsid w:val="003028BB"/>
    <w:rsid w:val="00304D76"/>
    <w:rsid w:val="003115DD"/>
    <w:rsid w:val="003122C9"/>
    <w:rsid w:val="00312C1D"/>
    <w:rsid w:val="00313B34"/>
    <w:rsid w:val="00320D8F"/>
    <w:rsid w:val="003212F5"/>
    <w:rsid w:val="00331270"/>
    <w:rsid w:val="00337144"/>
    <w:rsid w:val="003456F3"/>
    <w:rsid w:val="003640E3"/>
    <w:rsid w:val="00367AFF"/>
    <w:rsid w:val="00367B27"/>
    <w:rsid w:val="003739EE"/>
    <w:rsid w:val="003815FC"/>
    <w:rsid w:val="00382172"/>
    <w:rsid w:val="00390844"/>
    <w:rsid w:val="003A5217"/>
    <w:rsid w:val="003B59ED"/>
    <w:rsid w:val="003B7214"/>
    <w:rsid w:val="003C2BFB"/>
    <w:rsid w:val="003C4F81"/>
    <w:rsid w:val="003C6023"/>
    <w:rsid w:val="003D68BB"/>
    <w:rsid w:val="003D73A8"/>
    <w:rsid w:val="003E1EDE"/>
    <w:rsid w:val="003F051B"/>
    <w:rsid w:val="003F0CBF"/>
    <w:rsid w:val="003F2625"/>
    <w:rsid w:val="003F32F1"/>
    <w:rsid w:val="003F65D7"/>
    <w:rsid w:val="00401440"/>
    <w:rsid w:val="00411E55"/>
    <w:rsid w:val="00421638"/>
    <w:rsid w:val="00423B2F"/>
    <w:rsid w:val="004268FE"/>
    <w:rsid w:val="00442690"/>
    <w:rsid w:val="00450D52"/>
    <w:rsid w:val="00456582"/>
    <w:rsid w:val="00456C38"/>
    <w:rsid w:val="00456FF1"/>
    <w:rsid w:val="004570E2"/>
    <w:rsid w:val="004621A4"/>
    <w:rsid w:val="00464F29"/>
    <w:rsid w:val="00475815"/>
    <w:rsid w:val="00477EC4"/>
    <w:rsid w:val="00484F52"/>
    <w:rsid w:val="00490946"/>
    <w:rsid w:val="00495D67"/>
    <w:rsid w:val="00497468"/>
    <w:rsid w:val="004A11CD"/>
    <w:rsid w:val="004B4214"/>
    <w:rsid w:val="004C077B"/>
    <w:rsid w:val="004C0AF8"/>
    <w:rsid w:val="004C2768"/>
    <w:rsid w:val="004C4BF7"/>
    <w:rsid w:val="004C6D10"/>
    <w:rsid w:val="004D069B"/>
    <w:rsid w:val="004D47B8"/>
    <w:rsid w:val="004D6EA0"/>
    <w:rsid w:val="004D71F4"/>
    <w:rsid w:val="004E0CCF"/>
    <w:rsid w:val="004E727E"/>
    <w:rsid w:val="004F2333"/>
    <w:rsid w:val="004F31EC"/>
    <w:rsid w:val="004F50EB"/>
    <w:rsid w:val="004F597B"/>
    <w:rsid w:val="00501C44"/>
    <w:rsid w:val="0050415A"/>
    <w:rsid w:val="00505458"/>
    <w:rsid w:val="00512996"/>
    <w:rsid w:val="00520CFA"/>
    <w:rsid w:val="0052497D"/>
    <w:rsid w:val="00532651"/>
    <w:rsid w:val="005332D7"/>
    <w:rsid w:val="0053467B"/>
    <w:rsid w:val="00540540"/>
    <w:rsid w:val="00547830"/>
    <w:rsid w:val="0055681B"/>
    <w:rsid w:val="00556885"/>
    <w:rsid w:val="00572C5F"/>
    <w:rsid w:val="005733F4"/>
    <w:rsid w:val="005741D5"/>
    <w:rsid w:val="00576DD9"/>
    <w:rsid w:val="005820E5"/>
    <w:rsid w:val="00585460"/>
    <w:rsid w:val="00585786"/>
    <w:rsid w:val="0059237A"/>
    <w:rsid w:val="005936A8"/>
    <w:rsid w:val="00596701"/>
    <w:rsid w:val="005B12C1"/>
    <w:rsid w:val="005B132D"/>
    <w:rsid w:val="005B59B2"/>
    <w:rsid w:val="005B7580"/>
    <w:rsid w:val="005B7B99"/>
    <w:rsid w:val="005C3117"/>
    <w:rsid w:val="005C6B6B"/>
    <w:rsid w:val="005C6C8B"/>
    <w:rsid w:val="005D16AD"/>
    <w:rsid w:val="005E52E8"/>
    <w:rsid w:val="005E7BE3"/>
    <w:rsid w:val="005F41FE"/>
    <w:rsid w:val="005F5E20"/>
    <w:rsid w:val="00611AA4"/>
    <w:rsid w:val="006305C9"/>
    <w:rsid w:val="00634181"/>
    <w:rsid w:val="006401A8"/>
    <w:rsid w:val="00642747"/>
    <w:rsid w:val="00645A6D"/>
    <w:rsid w:val="00647229"/>
    <w:rsid w:val="006576D0"/>
    <w:rsid w:val="00661DCC"/>
    <w:rsid w:val="0066335C"/>
    <w:rsid w:val="00667FDB"/>
    <w:rsid w:val="006722C1"/>
    <w:rsid w:val="00677107"/>
    <w:rsid w:val="0068461A"/>
    <w:rsid w:val="0069141C"/>
    <w:rsid w:val="0069263E"/>
    <w:rsid w:val="006965FC"/>
    <w:rsid w:val="00697DB5"/>
    <w:rsid w:val="006A6839"/>
    <w:rsid w:val="006A697A"/>
    <w:rsid w:val="006B19E1"/>
    <w:rsid w:val="006B289A"/>
    <w:rsid w:val="006B6C46"/>
    <w:rsid w:val="006C1D48"/>
    <w:rsid w:val="006C214E"/>
    <w:rsid w:val="006C380D"/>
    <w:rsid w:val="006C3FBC"/>
    <w:rsid w:val="006C6404"/>
    <w:rsid w:val="006E0B0A"/>
    <w:rsid w:val="006E2F67"/>
    <w:rsid w:val="006E4B00"/>
    <w:rsid w:val="006E5AF1"/>
    <w:rsid w:val="006F7CB9"/>
    <w:rsid w:val="00701190"/>
    <w:rsid w:val="00713BAF"/>
    <w:rsid w:val="0071667C"/>
    <w:rsid w:val="00717C0E"/>
    <w:rsid w:val="007252D8"/>
    <w:rsid w:val="00727466"/>
    <w:rsid w:val="007333F8"/>
    <w:rsid w:val="007468E5"/>
    <w:rsid w:val="007550A8"/>
    <w:rsid w:val="0075656A"/>
    <w:rsid w:val="00756885"/>
    <w:rsid w:val="007625B4"/>
    <w:rsid w:val="007653F1"/>
    <w:rsid w:val="007656CE"/>
    <w:rsid w:val="00773AE3"/>
    <w:rsid w:val="007871CC"/>
    <w:rsid w:val="007925F6"/>
    <w:rsid w:val="007A137D"/>
    <w:rsid w:val="007A347B"/>
    <w:rsid w:val="007A4FFE"/>
    <w:rsid w:val="007A6B0B"/>
    <w:rsid w:val="007A76C0"/>
    <w:rsid w:val="007B29FE"/>
    <w:rsid w:val="007C56F4"/>
    <w:rsid w:val="007D62BA"/>
    <w:rsid w:val="007D657C"/>
    <w:rsid w:val="007D68BE"/>
    <w:rsid w:val="007E140E"/>
    <w:rsid w:val="007E178F"/>
    <w:rsid w:val="007E5485"/>
    <w:rsid w:val="007E6A8E"/>
    <w:rsid w:val="007E788B"/>
    <w:rsid w:val="007F07BE"/>
    <w:rsid w:val="007F1822"/>
    <w:rsid w:val="007F4957"/>
    <w:rsid w:val="007F4C27"/>
    <w:rsid w:val="008008A5"/>
    <w:rsid w:val="00801D5C"/>
    <w:rsid w:val="0081742F"/>
    <w:rsid w:val="00817FE6"/>
    <w:rsid w:val="00822EEC"/>
    <w:rsid w:val="0083002B"/>
    <w:rsid w:val="00835601"/>
    <w:rsid w:val="008357EF"/>
    <w:rsid w:val="00836EF9"/>
    <w:rsid w:val="00837A89"/>
    <w:rsid w:val="00840C86"/>
    <w:rsid w:val="00842B5A"/>
    <w:rsid w:val="00850771"/>
    <w:rsid w:val="00851EF6"/>
    <w:rsid w:val="0085328A"/>
    <w:rsid w:val="008539DD"/>
    <w:rsid w:val="00854EF2"/>
    <w:rsid w:val="008553BA"/>
    <w:rsid w:val="00856B35"/>
    <w:rsid w:val="00857617"/>
    <w:rsid w:val="00865C7D"/>
    <w:rsid w:val="00870F20"/>
    <w:rsid w:val="00874600"/>
    <w:rsid w:val="00884A84"/>
    <w:rsid w:val="00886264"/>
    <w:rsid w:val="008A0015"/>
    <w:rsid w:val="008A2969"/>
    <w:rsid w:val="008A6CD5"/>
    <w:rsid w:val="008B19FC"/>
    <w:rsid w:val="008B75BA"/>
    <w:rsid w:val="008B7846"/>
    <w:rsid w:val="008B7B2A"/>
    <w:rsid w:val="008C2986"/>
    <w:rsid w:val="008C429B"/>
    <w:rsid w:val="008C4F2F"/>
    <w:rsid w:val="008D6053"/>
    <w:rsid w:val="008E1F30"/>
    <w:rsid w:val="008F73D6"/>
    <w:rsid w:val="00915CFA"/>
    <w:rsid w:val="009164DE"/>
    <w:rsid w:val="00920B2E"/>
    <w:rsid w:val="00925637"/>
    <w:rsid w:val="00933242"/>
    <w:rsid w:val="009412DF"/>
    <w:rsid w:val="00942473"/>
    <w:rsid w:val="00943859"/>
    <w:rsid w:val="00943B9F"/>
    <w:rsid w:val="00945070"/>
    <w:rsid w:val="00952873"/>
    <w:rsid w:val="009607D6"/>
    <w:rsid w:val="00966E0C"/>
    <w:rsid w:val="00966ED9"/>
    <w:rsid w:val="00970D03"/>
    <w:rsid w:val="009731D5"/>
    <w:rsid w:val="00974009"/>
    <w:rsid w:val="00977E4E"/>
    <w:rsid w:val="00981736"/>
    <w:rsid w:val="00985CB9"/>
    <w:rsid w:val="0098610A"/>
    <w:rsid w:val="00990B4B"/>
    <w:rsid w:val="009A0C04"/>
    <w:rsid w:val="009A1825"/>
    <w:rsid w:val="009A5139"/>
    <w:rsid w:val="009A5A1A"/>
    <w:rsid w:val="009B45CD"/>
    <w:rsid w:val="009C7086"/>
    <w:rsid w:val="009D1676"/>
    <w:rsid w:val="009D2429"/>
    <w:rsid w:val="009D3FB8"/>
    <w:rsid w:val="009E43B5"/>
    <w:rsid w:val="009E48D7"/>
    <w:rsid w:val="009F181E"/>
    <w:rsid w:val="009F5E45"/>
    <w:rsid w:val="00A04B93"/>
    <w:rsid w:val="00A07249"/>
    <w:rsid w:val="00A1036C"/>
    <w:rsid w:val="00A12955"/>
    <w:rsid w:val="00A202ED"/>
    <w:rsid w:val="00A34047"/>
    <w:rsid w:val="00A36ABE"/>
    <w:rsid w:val="00A63FC9"/>
    <w:rsid w:val="00A64328"/>
    <w:rsid w:val="00A66914"/>
    <w:rsid w:val="00A71A35"/>
    <w:rsid w:val="00A730FC"/>
    <w:rsid w:val="00A846A9"/>
    <w:rsid w:val="00A84872"/>
    <w:rsid w:val="00A94BAE"/>
    <w:rsid w:val="00AA064D"/>
    <w:rsid w:val="00AA174E"/>
    <w:rsid w:val="00AA1809"/>
    <w:rsid w:val="00AA2E0D"/>
    <w:rsid w:val="00AA455E"/>
    <w:rsid w:val="00AB02A8"/>
    <w:rsid w:val="00AB5BF7"/>
    <w:rsid w:val="00AD200E"/>
    <w:rsid w:val="00AD3FFE"/>
    <w:rsid w:val="00AE0400"/>
    <w:rsid w:val="00AE5A19"/>
    <w:rsid w:val="00AE614B"/>
    <w:rsid w:val="00AE6EB4"/>
    <w:rsid w:val="00AF2205"/>
    <w:rsid w:val="00AF2868"/>
    <w:rsid w:val="00AF3D6C"/>
    <w:rsid w:val="00B031DF"/>
    <w:rsid w:val="00B03A0F"/>
    <w:rsid w:val="00B128F7"/>
    <w:rsid w:val="00B140EE"/>
    <w:rsid w:val="00B1660E"/>
    <w:rsid w:val="00B167EE"/>
    <w:rsid w:val="00B16EC8"/>
    <w:rsid w:val="00B24AA6"/>
    <w:rsid w:val="00B251D8"/>
    <w:rsid w:val="00B279C3"/>
    <w:rsid w:val="00B31131"/>
    <w:rsid w:val="00B44482"/>
    <w:rsid w:val="00B60C63"/>
    <w:rsid w:val="00B643CB"/>
    <w:rsid w:val="00B6669E"/>
    <w:rsid w:val="00B66DC9"/>
    <w:rsid w:val="00B66F32"/>
    <w:rsid w:val="00B6734B"/>
    <w:rsid w:val="00B7695C"/>
    <w:rsid w:val="00B81118"/>
    <w:rsid w:val="00B82B2B"/>
    <w:rsid w:val="00B84A8A"/>
    <w:rsid w:val="00B858A9"/>
    <w:rsid w:val="00B9471B"/>
    <w:rsid w:val="00B97714"/>
    <w:rsid w:val="00BB3419"/>
    <w:rsid w:val="00BB6A0C"/>
    <w:rsid w:val="00BC0552"/>
    <w:rsid w:val="00BC29F4"/>
    <w:rsid w:val="00BD6BEE"/>
    <w:rsid w:val="00BE2839"/>
    <w:rsid w:val="00BE71D2"/>
    <w:rsid w:val="00BF26D2"/>
    <w:rsid w:val="00BF37FE"/>
    <w:rsid w:val="00BF5465"/>
    <w:rsid w:val="00C0014A"/>
    <w:rsid w:val="00C15468"/>
    <w:rsid w:val="00C3039F"/>
    <w:rsid w:val="00C3198E"/>
    <w:rsid w:val="00C319DC"/>
    <w:rsid w:val="00C479DD"/>
    <w:rsid w:val="00C503FC"/>
    <w:rsid w:val="00C5130A"/>
    <w:rsid w:val="00C51E51"/>
    <w:rsid w:val="00C54BE2"/>
    <w:rsid w:val="00C56C63"/>
    <w:rsid w:val="00C60026"/>
    <w:rsid w:val="00C626D0"/>
    <w:rsid w:val="00C62DAE"/>
    <w:rsid w:val="00C66773"/>
    <w:rsid w:val="00C67673"/>
    <w:rsid w:val="00C70D6C"/>
    <w:rsid w:val="00C75A34"/>
    <w:rsid w:val="00C75D46"/>
    <w:rsid w:val="00C77571"/>
    <w:rsid w:val="00C77A43"/>
    <w:rsid w:val="00C82AD6"/>
    <w:rsid w:val="00C833A7"/>
    <w:rsid w:val="00C86C06"/>
    <w:rsid w:val="00C9041A"/>
    <w:rsid w:val="00C9764F"/>
    <w:rsid w:val="00CA12CE"/>
    <w:rsid w:val="00CA22D5"/>
    <w:rsid w:val="00CA242E"/>
    <w:rsid w:val="00CA2B9D"/>
    <w:rsid w:val="00CA45CE"/>
    <w:rsid w:val="00CA5016"/>
    <w:rsid w:val="00CA57EE"/>
    <w:rsid w:val="00CA6F9D"/>
    <w:rsid w:val="00CB416C"/>
    <w:rsid w:val="00CB6C7B"/>
    <w:rsid w:val="00CC0FBF"/>
    <w:rsid w:val="00CC6077"/>
    <w:rsid w:val="00CE134D"/>
    <w:rsid w:val="00CE1C14"/>
    <w:rsid w:val="00CE3D16"/>
    <w:rsid w:val="00CE73FC"/>
    <w:rsid w:val="00CF0E78"/>
    <w:rsid w:val="00CF6C10"/>
    <w:rsid w:val="00D021E4"/>
    <w:rsid w:val="00D068A1"/>
    <w:rsid w:val="00D20D7F"/>
    <w:rsid w:val="00D3405F"/>
    <w:rsid w:val="00D34246"/>
    <w:rsid w:val="00D3769C"/>
    <w:rsid w:val="00D45117"/>
    <w:rsid w:val="00D45E0A"/>
    <w:rsid w:val="00D4712F"/>
    <w:rsid w:val="00D477FE"/>
    <w:rsid w:val="00D525F9"/>
    <w:rsid w:val="00D60A95"/>
    <w:rsid w:val="00D62B09"/>
    <w:rsid w:val="00D641EB"/>
    <w:rsid w:val="00D651E1"/>
    <w:rsid w:val="00D71FEC"/>
    <w:rsid w:val="00D82BF3"/>
    <w:rsid w:val="00D83DE2"/>
    <w:rsid w:val="00D872A7"/>
    <w:rsid w:val="00DA4C7B"/>
    <w:rsid w:val="00DA5D0E"/>
    <w:rsid w:val="00DA7685"/>
    <w:rsid w:val="00DB4D66"/>
    <w:rsid w:val="00DB59EF"/>
    <w:rsid w:val="00DB6FEB"/>
    <w:rsid w:val="00DC33E7"/>
    <w:rsid w:val="00DD314C"/>
    <w:rsid w:val="00DE00DC"/>
    <w:rsid w:val="00DE0615"/>
    <w:rsid w:val="00DE3BE9"/>
    <w:rsid w:val="00DE3D6B"/>
    <w:rsid w:val="00DE4422"/>
    <w:rsid w:val="00DE5734"/>
    <w:rsid w:val="00DE66DC"/>
    <w:rsid w:val="00DE75E7"/>
    <w:rsid w:val="00DF18CB"/>
    <w:rsid w:val="00DF44D6"/>
    <w:rsid w:val="00E00003"/>
    <w:rsid w:val="00E008BB"/>
    <w:rsid w:val="00E0207E"/>
    <w:rsid w:val="00E03671"/>
    <w:rsid w:val="00E12CCE"/>
    <w:rsid w:val="00E14929"/>
    <w:rsid w:val="00E25137"/>
    <w:rsid w:val="00E352B4"/>
    <w:rsid w:val="00E409FB"/>
    <w:rsid w:val="00E43B6F"/>
    <w:rsid w:val="00E45A8E"/>
    <w:rsid w:val="00E53B8F"/>
    <w:rsid w:val="00E568E1"/>
    <w:rsid w:val="00E600FB"/>
    <w:rsid w:val="00E70116"/>
    <w:rsid w:val="00E760DE"/>
    <w:rsid w:val="00E85B2E"/>
    <w:rsid w:val="00E94633"/>
    <w:rsid w:val="00E95490"/>
    <w:rsid w:val="00EA5045"/>
    <w:rsid w:val="00EA5A41"/>
    <w:rsid w:val="00EB3F00"/>
    <w:rsid w:val="00EB4823"/>
    <w:rsid w:val="00EB5EE3"/>
    <w:rsid w:val="00EC20E0"/>
    <w:rsid w:val="00EC51DE"/>
    <w:rsid w:val="00ED5B40"/>
    <w:rsid w:val="00ED6F64"/>
    <w:rsid w:val="00EE37D7"/>
    <w:rsid w:val="00EE5094"/>
    <w:rsid w:val="00EE6DD5"/>
    <w:rsid w:val="00EF472A"/>
    <w:rsid w:val="00EF4A92"/>
    <w:rsid w:val="00EF4AB8"/>
    <w:rsid w:val="00EF5755"/>
    <w:rsid w:val="00F01823"/>
    <w:rsid w:val="00F05843"/>
    <w:rsid w:val="00F05C2F"/>
    <w:rsid w:val="00F25389"/>
    <w:rsid w:val="00F30014"/>
    <w:rsid w:val="00F50B64"/>
    <w:rsid w:val="00F55D1E"/>
    <w:rsid w:val="00F60FB2"/>
    <w:rsid w:val="00F64CEF"/>
    <w:rsid w:val="00F67110"/>
    <w:rsid w:val="00F7244C"/>
    <w:rsid w:val="00F72504"/>
    <w:rsid w:val="00F82F0A"/>
    <w:rsid w:val="00F9172A"/>
    <w:rsid w:val="00F92BE8"/>
    <w:rsid w:val="00F955D7"/>
    <w:rsid w:val="00FA2ED1"/>
    <w:rsid w:val="00FA3713"/>
    <w:rsid w:val="00FB0E5C"/>
    <w:rsid w:val="00FB1381"/>
    <w:rsid w:val="00FB2A84"/>
    <w:rsid w:val="00FB53DD"/>
    <w:rsid w:val="00FB5BF1"/>
    <w:rsid w:val="00FC6B7A"/>
    <w:rsid w:val="00FC7A19"/>
    <w:rsid w:val="00FD170E"/>
    <w:rsid w:val="00FD6013"/>
    <w:rsid w:val="00FD7E72"/>
    <w:rsid w:val="00FE071A"/>
    <w:rsid w:val="00FE0BD2"/>
    <w:rsid w:val="00FE0C02"/>
    <w:rsid w:val="00FE1482"/>
    <w:rsid w:val="00FE7BCB"/>
    <w:rsid w:val="00FF71E9"/>
    <w:rsid w:val="00FF79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E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202ED"/>
    <w:rPr>
      <w:color w:val="0563C1" w:themeColor="hyperlink"/>
      <w:u w:val="single"/>
    </w:rPr>
  </w:style>
  <w:style w:type="character" w:styleId="FollowedHyperlink">
    <w:name w:val="FollowedHyperlink"/>
    <w:basedOn w:val="DefaultParagraphFont"/>
    <w:uiPriority w:val="99"/>
    <w:semiHidden/>
    <w:unhideWhenUsed/>
    <w:rsid w:val="00A202ED"/>
    <w:rPr>
      <w:color w:val="954F72" w:themeColor="followedHyperlink"/>
      <w:u w:val="single"/>
    </w:rPr>
  </w:style>
  <w:style w:type="paragraph" w:styleId="BodyText">
    <w:name w:val="Body Text"/>
    <w:link w:val="BodyTextChar"/>
    <w:rsid w:val="003C4F81"/>
    <w:pPr>
      <w:spacing w:after="240" w:line="240" w:lineRule="exact"/>
    </w:pPr>
    <w:rPr>
      <w:rFonts w:ascii="Arial" w:eastAsia="Times New Roman" w:hAnsi="Arial" w:cs="Arial"/>
      <w:color w:val="FF6600"/>
      <w:spacing w:val="-5"/>
      <w:sz w:val="20"/>
      <w:szCs w:val="22"/>
    </w:rPr>
  </w:style>
  <w:style w:type="character" w:customStyle="1" w:styleId="BodyTextChar">
    <w:name w:val="Body Text Char"/>
    <w:basedOn w:val="DefaultParagraphFont"/>
    <w:link w:val="BodyText"/>
    <w:rsid w:val="003C4F81"/>
    <w:rPr>
      <w:rFonts w:ascii="Arial" w:eastAsia="Times New Roman" w:hAnsi="Arial" w:cs="Arial"/>
      <w:color w:val="FF6600"/>
      <w:spacing w:val="-5"/>
      <w:sz w:val="20"/>
      <w:szCs w:val="22"/>
    </w:rPr>
  </w:style>
  <w:style w:type="paragraph" w:styleId="ListParagraph">
    <w:name w:val="List Paragraph"/>
    <w:basedOn w:val="Normal"/>
    <w:uiPriority w:val="34"/>
    <w:qFormat/>
    <w:rsid w:val="00AE5A19"/>
    <w:pPr>
      <w:ind w:left="720"/>
      <w:contextualSpacing/>
    </w:pPr>
  </w:style>
  <w:style w:type="paragraph" w:styleId="Header">
    <w:name w:val="header"/>
    <w:basedOn w:val="Normal"/>
    <w:link w:val="HeaderChar"/>
    <w:uiPriority w:val="99"/>
    <w:unhideWhenUsed/>
    <w:rsid w:val="00BF37FE"/>
    <w:pPr>
      <w:tabs>
        <w:tab w:val="center" w:pos="4680"/>
        <w:tab w:val="right" w:pos="9360"/>
      </w:tabs>
    </w:pPr>
  </w:style>
  <w:style w:type="character" w:customStyle="1" w:styleId="HeaderChar">
    <w:name w:val="Header Char"/>
    <w:basedOn w:val="DefaultParagraphFont"/>
    <w:link w:val="Header"/>
    <w:uiPriority w:val="99"/>
    <w:rsid w:val="00BF37FE"/>
  </w:style>
  <w:style w:type="paragraph" w:styleId="Footer">
    <w:name w:val="footer"/>
    <w:basedOn w:val="Normal"/>
    <w:link w:val="FooterChar"/>
    <w:uiPriority w:val="99"/>
    <w:unhideWhenUsed/>
    <w:rsid w:val="00BF37FE"/>
    <w:pPr>
      <w:tabs>
        <w:tab w:val="center" w:pos="4680"/>
        <w:tab w:val="right" w:pos="9360"/>
      </w:tabs>
    </w:pPr>
  </w:style>
  <w:style w:type="character" w:customStyle="1" w:styleId="FooterChar">
    <w:name w:val="Footer Char"/>
    <w:basedOn w:val="DefaultParagraphFont"/>
    <w:link w:val="Footer"/>
    <w:uiPriority w:val="99"/>
    <w:rsid w:val="00BF37FE"/>
  </w:style>
  <w:style w:type="paragraph" w:styleId="BalloonText">
    <w:name w:val="Balloon Text"/>
    <w:basedOn w:val="Normal"/>
    <w:link w:val="BalloonTextChar"/>
    <w:uiPriority w:val="99"/>
    <w:semiHidden/>
    <w:unhideWhenUsed/>
    <w:rsid w:val="00097DE8"/>
    <w:rPr>
      <w:rFonts w:ascii="Tahoma" w:hAnsi="Tahoma" w:cs="Tahoma"/>
      <w:sz w:val="16"/>
      <w:szCs w:val="16"/>
    </w:rPr>
  </w:style>
  <w:style w:type="character" w:customStyle="1" w:styleId="BalloonTextChar">
    <w:name w:val="Balloon Text Char"/>
    <w:basedOn w:val="DefaultParagraphFont"/>
    <w:link w:val="BalloonText"/>
    <w:uiPriority w:val="99"/>
    <w:semiHidden/>
    <w:rsid w:val="00097DE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25331142">
      <w:bodyDiv w:val="1"/>
      <w:marLeft w:val="0"/>
      <w:marRight w:val="0"/>
      <w:marTop w:val="0"/>
      <w:marBottom w:val="0"/>
      <w:divBdr>
        <w:top w:val="none" w:sz="0" w:space="0" w:color="auto"/>
        <w:left w:val="none" w:sz="0" w:space="0" w:color="auto"/>
        <w:bottom w:val="none" w:sz="0" w:space="0" w:color="auto"/>
        <w:right w:val="none" w:sz="0" w:space="0" w:color="auto"/>
      </w:divBdr>
    </w:div>
    <w:div w:id="765808748">
      <w:bodyDiv w:val="1"/>
      <w:marLeft w:val="0"/>
      <w:marRight w:val="0"/>
      <w:marTop w:val="0"/>
      <w:marBottom w:val="0"/>
      <w:divBdr>
        <w:top w:val="none" w:sz="0" w:space="0" w:color="auto"/>
        <w:left w:val="none" w:sz="0" w:space="0" w:color="auto"/>
        <w:bottom w:val="none" w:sz="0" w:space="0" w:color="auto"/>
        <w:right w:val="none" w:sz="0" w:space="0" w:color="auto"/>
      </w:divBdr>
    </w:div>
    <w:div w:id="1201169425">
      <w:bodyDiv w:val="1"/>
      <w:marLeft w:val="0"/>
      <w:marRight w:val="0"/>
      <w:marTop w:val="0"/>
      <w:marBottom w:val="0"/>
      <w:divBdr>
        <w:top w:val="none" w:sz="0" w:space="0" w:color="auto"/>
        <w:left w:val="none" w:sz="0" w:space="0" w:color="auto"/>
        <w:bottom w:val="none" w:sz="0" w:space="0" w:color="auto"/>
        <w:right w:val="none" w:sz="0" w:space="0" w:color="auto"/>
      </w:divBdr>
    </w:div>
    <w:div w:id="1254239233">
      <w:bodyDiv w:val="1"/>
      <w:marLeft w:val="0"/>
      <w:marRight w:val="0"/>
      <w:marTop w:val="0"/>
      <w:marBottom w:val="0"/>
      <w:divBdr>
        <w:top w:val="none" w:sz="0" w:space="0" w:color="auto"/>
        <w:left w:val="none" w:sz="0" w:space="0" w:color="auto"/>
        <w:bottom w:val="none" w:sz="0" w:space="0" w:color="auto"/>
        <w:right w:val="none" w:sz="0" w:space="0" w:color="auto"/>
      </w:divBdr>
    </w:div>
    <w:div w:id="1371221571">
      <w:bodyDiv w:val="1"/>
      <w:marLeft w:val="0"/>
      <w:marRight w:val="0"/>
      <w:marTop w:val="0"/>
      <w:marBottom w:val="0"/>
      <w:divBdr>
        <w:top w:val="none" w:sz="0" w:space="0" w:color="auto"/>
        <w:left w:val="none" w:sz="0" w:space="0" w:color="auto"/>
        <w:bottom w:val="none" w:sz="0" w:space="0" w:color="auto"/>
        <w:right w:val="none" w:sz="0" w:space="0" w:color="auto"/>
      </w:divBdr>
    </w:div>
    <w:div w:id="16359110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3.png"/><Relationship Id="rId17" Type="http://schemas.microsoft.com/office/2007/relationships/hdphoto" Target="media/hdphoto4.wdp"/><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2.wdp"/><Relationship Id="rId24" Type="http://schemas.openxmlformats.org/officeDocument/2006/relationships/theme" Target="theme/theme1.xml"/><Relationship Id="rId5" Type="http://schemas.openxmlformats.org/officeDocument/2006/relationships/webSettings" Target="webSettings.xml"/><Relationship Id="rId15" Type="http://schemas.microsoft.com/office/2007/relationships/hdphoto" Target="media/hdphoto3.wdp"/><Relationship Id="rId23" Type="http://schemas.openxmlformats.org/officeDocument/2006/relationships/fontTable" Target="fontTable.xml"/><Relationship Id="rId10" Type="http://schemas.openxmlformats.org/officeDocument/2006/relationships/image" Target="media/image2.png"/><Relationship Id="rId19" Type="http://schemas.microsoft.com/office/2007/relationships/hdphoto" Target="media/hdphoto5.wdp"/><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5.png"/><Relationship Id="rId22" Type="http://schemas.microsoft.com/office/2007/relationships/hdphoto" Target="media/hdphoto6.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E6E3CCFF-8740-4850-BABD-B7E0E0930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579</Words>
  <Characters>3302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omonso</dc:creator>
  <cp:lastModifiedBy>ADM</cp:lastModifiedBy>
  <cp:revision>3</cp:revision>
  <cp:lastPrinted>2017-11-20T04:06:00Z</cp:lastPrinted>
  <dcterms:created xsi:type="dcterms:W3CDTF">2020-02-20T12:10:00Z</dcterms:created>
  <dcterms:modified xsi:type="dcterms:W3CDTF">2020-02-20T12:10:00Z</dcterms:modified>
</cp:coreProperties>
</file>